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0"/>
      </w:pPr>
      <w:r>
        <w:rPr>
          <w:rFonts w:ascii="Arial" w:cs="Arial" w:eastAsia="Arial" w:hAnsi="Arial"/>
          <w:b/>
          <w:bCs/>
          <w:color w:val="3949AB"/>
          <w:sz w:val="20"/>
          <w:szCs w:val="20"/>
        </w:rPr>
        <w:t xml:space="preserve">LearnBySlides</w:t>
      </w:r>
      <w:r>
        <w:rPr>
          <w:rFonts w:ascii="Arial" w:cs="Arial" w:eastAsia="Arial" w:hAnsi="Arial"/>
          <w:b/>
          <w:bCs/>
          <w:color w:val="454B66"/>
          <w:sz w:val="18"/>
          <w:szCs w:val="18"/>
        </w:rPr>
        <w:t xml:space="preserve">   ·   WORKSHEET</w:t>
      </w:r>
    </w:p>
    <w:p>
      <w:pPr>
        <w:pStyle w:val="Heading1"/>
        <w:spacing w:after="40" w:before="0"/>
      </w:pPr>
      <w:r>
        <w:rPr>
          <w:rFonts w:ascii="Arial" w:cs="Arial" w:eastAsia="Arial" w:hAnsi="Arial"/>
          <w:b/>
          <w:bCs/>
          <w:color w:val="161A33"/>
          <w:sz w:val="36"/>
          <w:szCs w:val="36"/>
        </w:rPr>
        <w:t xml:space="preserve">Acids, Bases and the pH Scale</w:t>
      </w:r>
    </w:p>
    <w:p>
      <w:pPr>
        <w:spacing w:after="200" w:before="0"/>
      </w:pPr>
      <w:r>
        <w:rPr>
          <w:rFonts w:ascii="Arial" w:cs="Arial" w:eastAsia="Arial" w:hAnsi="Arial"/>
          <w:b/>
          <w:bCs/>
          <w:color w:val="454B66"/>
          <w:sz w:val="20"/>
          <w:szCs w:val="20"/>
        </w:rPr>
        <w:t xml:space="preserve">Ages 12–15 · Science</w:t>
      </w:r>
    </w:p>
    <w:p>
      <w:pPr>
        <w:spacing w:after="120" w:before="0"/>
      </w:pPr>
      <w:r>
        <w:rPr>
          <w:rFonts w:ascii="Arial" w:cs="Arial" w:eastAsia="Arial" w:hAnsi="Arial"/>
          <w:color w:val="161A33"/>
          <w:sz w:val="20"/>
          <w:szCs w:val="20"/>
        </w:rPr>
        <w:t xml:space="preserve">Name: __________________________________   Class: ____________   Date: ______________</w:t>
      </w:r>
    </w:p>
    <w:p>
      <w:pPr>
        <w:pStyle w:val="Heading2"/>
        <w:spacing w:after="60" w:before="240"/>
      </w:pPr>
      <w:r>
        <w:rPr>
          <w:rFonts w:ascii="Arial" w:cs="Arial" w:eastAsia="Arial" w:hAnsi="Arial"/>
          <w:b/>
          <w:bCs/>
          <w:color w:val="3949AB"/>
          <w:sz w:val="26"/>
          <w:szCs w:val="26"/>
        </w:rPr>
        <w:t xml:space="preserve">A  </w:t>
      </w:r>
      <w:r>
        <w:rPr>
          <w:rFonts w:ascii="Arial" w:cs="Arial" w:eastAsia="Arial" w:hAnsi="Arial"/>
          <w:b/>
          <w:bCs/>
          <w:color w:val="161A33"/>
          <w:sz w:val="26"/>
          <w:szCs w:val="26"/>
        </w:rPr>
        <w:t xml:space="preserve">Key terms: match each term to its meaning</w:t>
      </w:r>
    </w:p>
    <w:p>
      <w:pPr>
        <w:spacing w:after="100" w:before="0"/>
      </w:pPr>
      <w:r>
        <w:rPr>
          <w:rFonts w:ascii="Arial" w:cs="Arial" w:eastAsia="Arial" w:hAnsi="Arial"/>
          <w:i/>
          <w:iCs/>
          <w:color w:val="454B66"/>
          <w:sz w:val="20"/>
          <w:szCs w:val="20"/>
        </w:rPr>
        <w:t xml:space="preserve">Write the letter of the correct meaning in the middle column next to each term.</w:t>
      </w:r>
    </w:p>
    <w:tbl>
      <w:tblPr>
        <w:tblW w:type="dxa" w:w="1017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50"/>
        <w:gridCol w:w="1018"/>
        <w:gridCol w:w="6310"/>
      </w:tblGrid>
      <w:tr>
        <w:trPr>
          <w:cantSplit/>
        </w:trPr>
        <w:tc>
          <w:tcPr>
            <w:tcW w:type="dxa" w:w="285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1. </w:t>
            </w:r>
            <w:r>
              <w:rPr>
                <w:rFonts w:ascii="Arial" w:cs="Arial" w:eastAsia="Arial" w:hAnsi="Arial"/>
                <w:b/>
                <w:bCs/>
                <w:color w:val="161A33"/>
                <w:sz w:val="22"/>
                <w:szCs w:val="22"/>
              </w:rPr>
              <w:t xml:space="preserve">Acid</w:t>
            </w:r>
          </w:p>
        </w:tc>
        <w:tc>
          <w:tcPr>
            <w:tcW w:type="dxa" w:w="1018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4"/>
                <w:szCs w:val="24"/>
              </w:rPr>
              <w:t xml:space="preserve"> </w:t>
            </w:r>
          </w:p>
        </w:tc>
        <w:tc>
          <w:tcPr>
            <w:tcW w:type="dxa" w:w="631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A  </w:t>
            </w:r>
            <w:r>
              <w:rPr>
                <w:rFonts w:ascii="Arial" w:cs="Arial" w:eastAsia="Arial" w:hAnsi="Arial"/>
                <w:color w:val="161A33"/>
                <w:sz w:val="22"/>
                <w:szCs w:val="22"/>
              </w:rPr>
              <w:t xml:space="preserve">A scale, usually 0 to 14, that measures how acidic or alkaline a solution is; pH 7 is neutral.</w:t>
            </w:r>
          </w:p>
        </w:tc>
      </w:tr>
      <w:tr>
        <w:trPr>
          <w:cantSplit/>
        </w:trPr>
        <w:tc>
          <w:tcPr>
            <w:tcW w:type="dxa" w:w="285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2. </w:t>
            </w:r>
            <w:r>
              <w:rPr>
                <w:rFonts w:ascii="Arial" w:cs="Arial" w:eastAsia="Arial" w:hAnsi="Arial"/>
                <w:b/>
                <w:bCs/>
                <w:color w:val="161A33"/>
                <w:sz w:val="22"/>
                <w:szCs w:val="22"/>
              </w:rPr>
              <w:t xml:space="preserve">Base</w:t>
            </w:r>
          </w:p>
        </w:tc>
        <w:tc>
          <w:tcPr>
            <w:tcW w:type="dxa" w:w="1018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4"/>
                <w:szCs w:val="24"/>
              </w:rPr>
              <w:t xml:space="preserve"> </w:t>
            </w:r>
          </w:p>
        </w:tc>
        <w:tc>
          <w:tcPr>
            <w:tcW w:type="dxa" w:w="631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B  </w:t>
            </w:r>
            <w:r>
              <w:rPr>
                <w:rFonts w:ascii="Arial" w:cs="Arial" w:eastAsia="Arial" w:hAnsi="Arial"/>
                <w:color w:val="161A33"/>
                <w:sz w:val="22"/>
                <w:szCs w:val="22"/>
              </w:rPr>
              <w:t xml:space="preserve">The reaction between an acid and a base that forms a salt and water and moves the pH towards 7.</w:t>
            </w:r>
          </w:p>
        </w:tc>
      </w:tr>
      <w:tr>
        <w:trPr>
          <w:cantSplit/>
        </w:trPr>
        <w:tc>
          <w:tcPr>
            <w:tcW w:type="dxa" w:w="285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3. </w:t>
            </w:r>
            <w:r>
              <w:rPr>
                <w:rFonts w:ascii="Arial" w:cs="Arial" w:eastAsia="Arial" w:hAnsi="Arial"/>
                <w:b/>
                <w:bCs/>
                <w:color w:val="161A33"/>
                <w:sz w:val="22"/>
                <w:szCs w:val="22"/>
              </w:rPr>
              <w:t xml:space="preserve">Alkali</w:t>
            </w:r>
          </w:p>
        </w:tc>
        <w:tc>
          <w:tcPr>
            <w:tcW w:type="dxa" w:w="1018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4"/>
                <w:szCs w:val="24"/>
              </w:rPr>
              <w:t xml:space="preserve"> </w:t>
            </w:r>
          </w:p>
        </w:tc>
        <w:tc>
          <w:tcPr>
            <w:tcW w:type="dxa" w:w="631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C  </w:t>
            </w:r>
            <w:r>
              <w:rPr>
                <w:rFonts w:ascii="Arial" w:cs="Arial" w:eastAsia="Arial" w:hAnsi="Arial"/>
                <w:color w:val="161A33"/>
                <w:sz w:val="22"/>
                <w:szCs w:val="22"/>
              </w:rPr>
              <w:t xml:space="preserve">A substance that reacts with an acid to form a salt and water.</w:t>
            </w:r>
          </w:p>
        </w:tc>
      </w:tr>
      <w:tr>
        <w:trPr>
          <w:cantSplit/>
        </w:trPr>
        <w:tc>
          <w:tcPr>
            <w:tcW w:type="dxa" w:w="285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4. </w:t>
            </w:r>
            <w:r>
              <w:rPr>
                <w:rFonts w:ascii="Arial" w:cs="Arial" w:eastAsia="Arial" w:hAnsi="Arial"/>
                <w:b/>
                <w:bCs/>
                <w:color w:val="161A33"/>
                <w:sz w:val="22"/>
                <w:szCs w:val="22"/>
              </w:rPr>
              <w:t xml:space="preserve">pH scale</w:t>
            </w:r>
          </w:p>
        </w:tc>
        <w:tc>
          <w:tcPr>
            <w:tcW w:type="dxa" w:w="1018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4"/>
                <w:szCs w:val="24"/>
              </w:rPr>
              <w:t xml:space="preserve"> </w:t>
            </w:r>
          </w:p>
        </w:tc>
        <w:tc>
          <w:tcPr>
            <w:tcW w:type="dxa" w:w="631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D  </w:t>
            </w:r>
            <w:r>
              <w:rPr>
                <w:rFonts w:ascii="Arial" w:cs="Arial" w:eastAsia="Arial" w:hAnsi="Arial"/>
                <w:color w:val="161A33"/>
                <w:sz w:val="22"/>
                <w:szCs w:val="22"/>
              </w:rPr>
              <w:t xml:space="preserve">A substance that forms hydrogen ions (H⁺) in water and has a pH below 7.</w:t>
            </w:r>
          </w:p>
        </w:tc>
      </w:tr>
      <w:tr>
        <w:trPr>
          <w:cantSplit/>
        </w:trPr>
        <w:tc>
          <w:tcPr>
            <w:tcW w:type="dxa" w:w="285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5. </w:t>
            </w:r>
            <w:r>
              <w:rPr>
                <w:rFonts w:ascii="Arial" w:cs="Arial" w:eastAsia="Arial" w:hAnsi="Arial"/>
                <w:b/>
                <w:bCs/>
                <w:color w:val="161A33"/>
                <w:sz w:val="22"/>
                <w:szCs w:val="22"/>
              </w:rPr>
              <w:t xml:space="preserve">Indicator</w:t>
            </w:r>
          </w:p>
        </w:tc>
        <w:tc>
          <w:tcPr>
            <w:tcW w:type="dxa" w:w="1018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4"/>
                <w:szCs w:val="24"/>
              </w:rPr>
              <w:t xml:space="preserve"> </w:t>
            </w:r>
          </w:p>
        </w:tc>
        <w:tc>
          <w:tcPr>
            <w:tcW w:type="dxa" w:w="631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E  </w:t>
            </w:r>
            <w:r>
              <w:rPr>
                <w:rFonts w:ascii="Arial" w:cs="Arial" w:eastAsia="Arial" w:hAnsi="Arial"/>
                <w:color w:val="161A33"/>
                <w:sz w:val="22"/>
                <w:szCs w:val="22"/>
              </w:rPr>
              <w:t xml:space="preserve">A mixture of indicators that shows a range of colours across the pH scale, giving an approximate pH.</w:t>
            </w:r>
          </w:p>
        </w:tc>
      </w:tr>
      <w:tr>
        <w:trPr>
          <w:cantSplit/>
        </w:trPr>
        <w:tc>
          <w:tcPr>
            <w:tcW w:type="dxa" w:w="285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6. </w:t>
            </w:r>
            <w:r>
              <w:rPr>
                <w:rFonts w:ascii="Arial" w:cs="Arial" w:eastAsia="Arial" w:hAnsi="Arial"/>
                <w:b/>
                <w:bCs/>
                <w:color w:val="161A33"/>
                <w:sz w:val="22"/>
                <w:szCs w:val="22"/>
              </w:rPr>
              <w:t xml:space="preserve">Universal indicator</w:t>
            </w:r>
          </w:p>
        </w:tc>
        <w:tc>
          <w:tcPr>
            <w:tcW w:type="dxa" w:w="1018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4"/>
                <w:szCs w:val="24"/>
              </w:rPr>
              <w:t xml:space="preserve"> </w:t>
            </w:r>
          </w:p>
        </w:tc>
        <w:tc>
          <w:tcPr>
            <w:tcW w:type="dxa" w:w="631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F  </w:t>
            </w:r>
            <w:r>
              <w:rPr>
                <w:rFonts w:ascii="Arial" w:cs="Arial" w:eastAsia="Arial" w:hAnsi="Arial"/>
                <w:color w:val="161A33"/>
                <w:sz w:val="22"/>
                <w:szCs w:val="22"/>
              </w:rPr>
              <w:t xml:space="preserve">A substance that changes colour depending on whether a solution is acidic, neutral or alkaline.</w:t>
            </w:r>
          </w:p>
        </w:tc>
      </w:tr>
      <w:tr>
        <w:trPr>
          <w:cantSplit/>
        </w:trPr>
        <w:tc>
          <w:tcPr>
            <w:tcW w:type="dxa" w:w="285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7. </w:t>
            </w:r>
            <w:r>
              <w:rPr>
                <w:rFonts w:ascii="Arial" w:cs="Arial" w:eastAsia="Arial" w:hAnsi="Arial"/>
                <w:b/>
                <w:bCs/>
                <w:color w:val="161A33"/>
                <w:sz w:val="22"/>
                <w:szCs w:val="22"/>
              </w:rPr>
              <w:t xml:space="preserve">Neutralisation</w:t>
            </w:r>
          </w:p>
        </w:tc>
        <w:tc>
          <w:tcPr>
            <w:tcW w:type="dxa" w:w="1018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4"/>
                <w:szCs w:val="24"/>
              </w:rPr>
              <w:t xml:space="preserve"> </w:t>
            </w:r>
          </w:p>
        </w:tc>
        <w:tc>
          <w:tcPr>
            <w:tcW w:type="dxa" w:w="631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G  </w:t>
            </w:r>
            <w:r>
              <w:rPr>
                <w:rFonts w:ascii="Arial" w:cs="Arial" w:eastAsia="Arial" w:hAnsi="Arial"/>
                <w:color w:val="161A33"/>
                <w:sz w:val="22"/>
                <w:szCs w:val="22"/>
              </w:rPr>
              <w:t xml:space="preserve">A compound formed when the hydrogen in an acid is replaced by a metal (or ammonium), for example sodium chloride.</w:t>
            </w:r>
          </w:p>
        </w:tc>
      </w:tr>
      <w:tr>
        <w:trPr>
          <w:cantSplit/>
        </w:trPr>
        <w:tc>
          <w:tcPr>
            <w:tcW w:type="dxa" w:w="285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8. </w:t>
            </w:r>
            <w:r>
              <w:rPr>
                <w:rFonts w:ascii="Arial" w:cs="Arial" w:eastAsia="Arial" w:hAnsi="Arial"/>
                <w:b/>
                <w:bCs/>
                <w:color w:val="161A33"/>
                <w:sz w:val="22"/>
                <w:szCs w:val="22"/>
              </w:rPr>
              <w:t xml:space="preserve">Salt</w:t>
            </w:r>
          </w:p>
        </w:tc>
        <w:tc>
          <w:tcPr>
            <w:tcW w:type="dxa" w:w="1018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4"/>
                <w:szCs w:val="24"/>
              </w:rPr>
              <w:t xml:space="preserve"> </w:t>
            </w:r>
          </w:p>
        </w:tc>
        <w:tc>
          <w:tcPr>
            <w:tcW w:type="dxa" w:w="631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H  </w:t>
            </w:r>
            <w:r>
              <w:rPr>
                <w:rFonts w:ascii="Arial" w:cs="Arial" w:eastAsia="Arial" w:hAnsi="Arial"/>
                <w:color w:val="161A33"/>
                <w:sz w:val="22"/>
                <w:szCs w:val="22"/>
              </w:rPr>
              <w:t xml:space="preserve">A base that dissolves in water, forming hydroxide ions (OH⁻); its solution has a pH above 7.</w:t>
            </w:r>
          </w:p>
        </w:tc>
      </w:tr>
    </w:tbl>
    <w:p>
      <w:pPr>
        <w:pStyle w:val="Heading2"/>
        <w:spacing w:after="60" w:before="240"/>
      </w:pPr>
      <w:r>
        <w:rPr>
          <w:rFonts w:ascii="Arial" w:cs="Arial" w:eastAsia="Arial" w:hAnsi="Arial"/>
          <w:b/>
          <w:bCs/>
          <w:color w:val="3949AB"/>
          <w:sz w:val="26"/>
          <w:szCs w:val="26"/>
        </w:rPr>
        <w:t xml:space="preserve">B  </w:t>
      </w:r>
      <w:r>
        <w:rPr>
          <w:rFonts w:ascii="Arial" w:cs="Arial" w:eastAsia="Arial" w:hAnsi="Arial"/>
          <w:b/>
          <w:bCs/>
          <w:color w:val="161A33"/>
          <w:sz w:val="26"/>
          <w:szCs w:val="26"/>
        </w:rPr>
        <w:t xml:space="preserve">Quick quiz</w:t>
      </w:r>
    </w:p>
    <w:p>
      <w:pPr>
        <w:spacing w:after="100" w:before="0"/>
      </w:pPr>
      <w:r>
        <w:rPr>
          <w:rFonts w:ascii="Arial" w:cs="Arial" w:eastAsia="Arial" w:hAnsi="Arial"/>
          <w:i/>
          <w:iCs/>
          <w:color w:val="454B66"/>
          <w:sz w:val="20"/>
          <w:szCs w:val="20"/>
        </w:rPr>
        <w:t xml:space="preserve">Circle the best answer, write its letter, then explain your choice in a few words.</w:t>
      </w:r>
    </w:p>
    <w:p>
      <w:pPr>
        <w:spacing w:after="40" w:before="120"/>
      </w:pPr>
      <w:r>
        <w:rPr>
          <w:rFonts w:ascii="Arial" w:cs="Arial" w:eastAsia="Arial" w:hAnsi="Arial"/>
          <w:b/>
          <w:bCs/>
          <w:color w:val="3949AB"/>
          <w:sz w:val="22"/>
          <w:szCs w:val="22"/>
        </w:rPr>
        <w:t xml:space="preserve">1. </w:t>
      </w:r>
      <w:r>
        <w:rPr>
          <w:rFonts w:ascii="Arial" w:cs="Arial" w:eastAsia="Arial" w:hAnsi="Arial"/>
          <w:b/>
          <w:bCs/>
          <w:color w:val="161A33"/>
          <w:sz w:val="22"/>
          <w:szCs w:val="22"/>
        </w:rPr>
        <w:t xml:space="preserve">Which pH value shows the most acidic solution?</w:t>
      </w:r>
    </w:p>
    <w:p>
      <w:pPr>
        <w:tabs>
          <w:tab w:val="left" w:pos="5089"/>
        </w:tabs>
        <w:spacing w:after="20" w:before="0"/>
        <w:ind w:left="360"/>
      </w:pPr>
      <w:r>
        <w:rPr>
          <w:rFonts w:ascii="Arial" w:cs="Arial" w:eastAsia="Arial" w:hAnsi="Arial"/>
          <w:color w:val="161A33"/>
          <w:sz w:val="20"/>
          <w:szCs w:val="20"/>
        </w:rPr>
        <w:t xml:space="preserve">a) pH 6</w:t>
      </w:r>
      <w:r>
        <w:rPr>
          <w:rFonts w:ascii="Arial" w:cs="Arial" w:eastAsia="Arial" w:hAnsi="Arial"/>
        </w:rPr>
        <w:t xml:space="preserve">	</w:t>
      </w:r>
      <w:r>
        <w:rPr>
          <w:rFonts w:ascii="Arial" w:cs="Arial" w:eastAsia="Arial" w:hAnsi="Arial"/>
          <w:color w:val="161A33"/>
          <w:sz w:val="20"/>
          <w:szCs w:val="20"/>
        </w:rPr>
        <w:t xml:space="preserve">b) pH 2</w:t>
      </w:r>
    </w:p>
    <w:p>
      <w:pPr>
        <w:tabs>
          <w:tab w:val="left" w:pos="5089"/>
        </w:tabs>
        <w:spacing w:after="60" w:before="0"/>
        <w:ind w:left="360"/>
      </w:pPr>
      <w:r>
        <w:rPr>
          <w:rFonts w:ascii="Arial" w:cs="Arial" w:eastAsia="Arial" w:hAnsi="Arial"/>
          <w:color w:val="161A33"/>
          <w:sz w:val="20"/>
          <w:szCs w:val="20"/>
        </w:rPr>
        <w:t xml:space="preserve">c) pH 7</w:t>
      </w:r>
      <w:r>
        <w:rPr>
          <w:rFonts w:ascii="Arial" w:cs="Arial" w:eastAsia="Arial" w:hAnsi="Arial"/>
        </w:rPr>
        <w:t xml:space="preserve">	</w:t>
      </w:r>
      <w:r>
        <w:rPr>
          <w:rFonts w:ascii="Arial" w:cs="Arial" w:eastAsia="Arial" w:hAnsi="Arial"/>
          <w:color w:val="161A33"/>
          <w:sz w:val="20"/>
          <w:szCs w:val="20"/>
        </w:rPr>
        <w:t xml:space="preserve">d) pH 11</w:t>
      </w:r>
    </w:p>
    <w:p>
      <w:pPr>
        <w:spacing w:after="60" w:before="0"/>
        <w:ind w:left="360"/>
      </w:pPr>
      <w:r>
        <w:rPr>
          <w:rFonts w:ascii="Arial" w:cs="Arial" w:eastAsia="Arial" w:hAnsi="Arial"/>
          <w:color w:val="454B66"/>
          <w:sz w:val="20"/>
          <w:szCs w:val="20"/>
        </w:rPr>
        <w:t xml:space="preserve">Answer: _____   Why? ____________________________________________________________</w:t>
      </w:r>
    </w:p>
    <w:p>
      <w:pPr>
        <w:spacing w:after="40" w:before="120"/>
      </w:pPr>
      <w:r>
        <w:rPr>
          <w:rFonts w:ascii="Arial" w:cs="Arial" w:eastAsia="Arial" w:hAnsi="Arial"/>
          <w:b/>
          <w:bCs/>
          <w:color w:val="3949AB"/>
          <w:sz w:val="22"/>
          <w:szCs w:val="22"/>
        </w:rPr>
        <w:t xml:space="preserve">2. </w:t>
      </w:r>
      <w:r>
        <w:rPr>
          <w:rFonts w:ascii="Arial" w:cs="Arial" w:eastAsia="Arial" w:hAnsi="Arial"/>
          <w:b/>
          <w:bCs/>
          <w:color w:val="161A33"/>
          <w:sz w:val="22"/>
          <w:szCs w:val="22"/>
        </w:rPr>
        <w:t xml:space="preserve">What is the difference between a base and an alkali?</w:t>
      </w:r>
    </w:p>
    <w:p>
      <w:pPr>
        <w:tabs>
          <w:tab w:val="left" w:pos="5089"/>
        </w:tabs>
        <w:spacing w:after="20" w:before="0"/>
        <w:ind w:left="360"/>
      </w:pPr>
      <w:r>
        <w:rPr>
          <w:rFonts w:ascii="Arial" w:cs="Arial" w:eastAsia="Arial" w:hAnsi="Arial"/>
          <w:color w:val="161A33"/>
          <w:sz w:val="20"/>
          <w:szCs w:val="20"/>
        </w:rPr>
        <w:t xml:space="preserve">a) There is no difference</w:t>
      </w:r>
      <w:r>
        <w:rPr>
          <w:rFonts w:ascii="Arial" w:cs="Arial" w:eastAsia="Arial" w:hAnsi="Arial"/>
        </w:rPr>
        <w:t xml:space="preserve">	</w:t>
      </w:r>
      <w:r>
        <w:rPr>
          <w:rFonts w:ascii="Arial" w:cs="Arial" w:eastAsia="Arial" w:hAnsi="Arial"/>
          <w:color w:val="161A33"/>
          <w:sz w:val="20"/>
          <w:szCs w:val="20"/>
        </w:rPr>
        <w:t xml:space="preserve">b) An alkali is an acid that dissolves in water</w:t>
      </w:r>
    </w:p>
    <w:p>
      <w:pPr>
        <w:tabs>
          <w:tab w:val="left" w:pos="5089"/>
        </w:tabs>
        <w:spacing w:after="60" w:before="0"/>
        <w:ind w:left="360"/>
      </w:pPr>
      <w:r>
        <w:rPr>
          <w:rFonts w:ascii="Arial" w:cs="Arial" w:eastAsia="Arial" w:hAnsi="Arial"/>
          <w:color w:val="161A33"/>
          <w:sz w:val="20"/>
          <w:szCs w:val="20"/>
        </w:rPr>
        <w:t xml:space="preserve">c) An alkali is a base that dissolves in water</w:t>
      </w:r>
      <w:r>
        <w:rPr>
          <w:rFonts w:ascii="Arial" w:cs="Arial" w:eastAsia="Arial" w:hAnsi="Arial"/>
        </w:rPr>
        <w:t xml:space="preserve">	</w:t>
      </w:r>
      <w:r>
        <w:rPr>
          <w:rFonts w:ascii="Arial" w:cs="Arial" w:eastAsia="Arial" w:hAnsi="Arial"/>
          <w:color w:val="161A33"/>
          <w:sz w:val="20"/>
          <w:szCs w:val="20"/>
        </w:rPr>
        <w:t xml:space="preserve">d) A base always has a pH of exactly 7</w:t>
      </w:r>
    </w:p>
    <w:p>
      <w:pPr>
        <w:spacing w:after="60" w:before="0"/>
        <w:ind w:left="360"/>
      </w:pPr>
      <w:r>
        <w:rPr>
          <w:rFonts w:ascii="Arial" w:cs="Arial" w:eastAsia="Arial" w:hAnsi="Arial"/>
          <w:color w:val="454B66"/>
          <w:sz w:val="20"/>
          <w:szCs w:val="20"/>
        </w:rPr>
        <w:t xml:space="preserve">Answer: _____   Why? ____________________________________________________________</w:t>
      </w:r>
    </w:p>
    <w:p>
      <w:pPr>
        <w:spacing w:after="40" w:before="120"/>
      </w:pPr>
      <w:r>
        <w:rPr>
          <w:rFonts w:ascii="Arial" w:cs="Arial" w:eastAsia="Arial" w:hAnsi="Arial"/>
          <w:b/>
          <w:bCs/>
          <w:color w:val="3949AB"/>
          <w:sz w:val="22"/>
          <w:szCs w:val="22"/>
        </w:rPr>
        <w:t xml:space="preserve">3. </w:t>
      </w:r>
      <w:r>
        <w:rPr>
          <w:rFonts w:ascii="Arial" w:cs="Arial" w:eastAsia="Arial" w:hAnsi="Arial"/>
          <w:b/>
          <w:bCs/>
          <w:color w:val="161A33"/>
          <w:sz w:val="22"/>
          <w:szCs w:val="22"/>
        </w:rPr>
        <w:t xml:space="preserve">Solution X has a pH of 3 and solution Y has a pH of 4. How does X compare with Y?</w:t>
      </w:r>
    </w:p>
    <w:p>
      <w:pPr>
        <w:tabs>
          <w:tab w:val="left" w:pos="5089"/>
        </w:tabs>
        <w:spacing w:after="20" w:before="0"/>
        <w:ind w:left="360"/>
      </w:pPr>
      <w:r>
        <w:rPr>
          <w:rFonts w:ascii="Arial" w:cs="Arial" w:eastAsia="Arial" w:hAnsi="Arial"/>
          <w:color w:val="161A33"/>
          <w:sz w:val="20"/>
          <w:szCs w:val="20"/>
        </w:rPr>
        <w:t xml:space="preserve">a) X is 10 times more acidic</w:t>
      </w:r>
      <w:r>
        <w:rPr>
          <w:rFonts w:ascii="Arial" w:cs="Arial" w:eastAsia="Arial" w:hAnsi="Arial"/>
        </w:rPr>
        <w:t xml:space="preserve">	</w:t>
      </w:r>
      <w:r>
        <w:rPr>
          <w:rFonts w:ascii="Arial" w:cs="Arial" w:eastAsia="Arial" w:hAnsi="Arial"/>
          <w:color w:val="161A33"/>
          <w:sz w:val="20"/>
          <w:szCs w:val="20"/>
        </w:rPr>
        <w:t xml:space="preserve">b) X is 1 more times acidic</w:t>
      </w:r>
    </w:p>
    <w:p>
      <w:pPr>
        <w:tabs>
          <w:tab w:val="left" w:pos="5089"/>
        </w:tabs>
        <w:spacing w:after="60" w:before="0"/>
        <w:ind w:left="360"/>
      </w:pPr>
      <w:r>
        <w:rPr>
          <w:rFonts w:ascii="Arial" w:cs="Arial" w:eastAsia="Arial" w:hAnsi="Arial"/>
          <w:color w:val="161A33"/>
          <w:sz w:val="20"/>
          <w:szCs w:val="20"/>
        </w:rPr>
        <w:t xml:space="preserve">c) X is 10 times less acidic</w:t>
      </w:r>
      <w:r>
        <w:rPr>
          <w:rFonts w:ascii="Arial" w:cs="Arial" w:eastAsia="Arial" w:hAnsi="Arial"/>
        </w:rPr>
        <w:t xml:space="preserve">	</w:t>
      </w:r>
      <w:r>
        <w:rPr>
          <w:rFonts w:ascii="Arial" w:cs="Arial" w:eastAsia="Arial" w:hAnsi="Arial"/>
          <w:color w:val="161A33"/>
          <w:sz w:val="20"/>
          <w:szCs w:val="20"/>
        </w:rPr>
        <w:t xml:space="preserve">d) They are equally acidic</w:t>
      </w:r>
    </w:p>
    <w:p>
      <w:pPr>
        <w:spacing w:after="60" w:before="0"/>
        <w:ind w:left="360"/>
      </w:pPr>
      <w:r>
        <w:rPr>
          <w:rFonts w:ascii="Arial" w:cs="Arial" w:eastAsia="Arial" w:hAnsi="Arial"/>
          <w:color w:val="454B66"/>
          <w:sz w:val="20"/>
          <w:szCs w:val="20"/>
        </w:rPr>
        <w:t xml:space="preserve">Answer: _____   Why? ____________________________________________________________</w:t>
      </w:r>
    </w:p>
    <w:p>
      <w:pPr>
        <w:spacing w:after="40" w:before="120"/>
      </w:pPr>
      <w:r>
        <w:rPr>
          <w:rFonts w:ascii="Arial" w:cs="Arial" w:eastAsia="Arial" w:hAnsi="Arial"/>
          <w:b/>
          <w:bCs/>
          <w:color w:val="3949AB"/>
          <w:sz w:val="22"/>
          <w:szCs w:val="22"/>
        </w:rPr>
        <w:t xml:space="preserve">4. </w:t>
      </w:r>
      <w:r>
        <w:rPr>
          <w:rFonts w:ascii="Arial" w:cs="Arial" w:eastAsia="Arial" w:hAnsi="Arial"/>
          <w:b/>
          <w:bCs/>
          <w:color w:val="161A33"/>
          <w:sz w:val="22"/>
          <w:szCs w:val="22"/>
        </w:rPr>
        <w:t xml:space="preserve">What are the products when hydrochloric acid neutralises sodium hydroxide?</w:t>
      </w:r>
    </w:p>
    <w:p>
      <w:pPr>
        <w:tabs>
          <w:tab w:val="left" w:pos="5089"/>
        </w:tabs>
        <w:spacing w:after="20" w:before="0"/>
        <w:ind w:left="360"/>
      </w:pPr>
      <w:r>
        <w:rPr>
          <w:rFonts w:ascii="Arial" w:cs="Arial" w:eastAsia="Arial" w:hAnsi="Arial"/>
          <w:color w:val="161A33"/>
          <w:sz w:val="20"/>
          <w:szCs w:val="20"/>
        </w:rPr>
        <w:t xml:space="preserve">a) Sodium chloride and hydrogen</w:t>
      </w:r>
      <w:r>
        <w:rPr>
          <w:rFonts w:ascii="Arial" w:cs="Arial" w:eastAsia="Arial" w:hAnsi="Arial"/>
        </w:rPr>
        <w:t xml:space="preserve">	</w:t>
      </w:r>
      <w:r>
        <w:rPr>
          <w:rFonts w:ascii="Arial" w:cs="Arial" w:eastAsia="Arial" w:hAnsi="Arial"/>
          <w:color w:val="161A33"/>
          <w:sz w:val="20"/>
          <w:szCs w:val="20"/>
        </w:rPr>
        <w:t xml:space="preserve">b) Sodium hydroxide and water</w:t>
      </w:r>
    </w:p>
    <w:p>
      <w:pPr>
        <w:tabs>
          <w:tab w:val="left" w:pos="5089"/>
        </w:tabs>
        <w:spacing w:after="60" w:before="0"/>
        <w:ind w:left="360"/>
      </w:pPr>
      <w:r>
        <w:rPr>
          <w:rFonts w:ascii="Arial" w:cs="Arial" w:eastAsia="Arial" w:hAnsi="Arial"/>
          <w:color w:val="161A33"/>
          <w:sz w:val="20"/>
          <w:szCs w:val="20"/>
        </w:rPr>
        <w:t xml:space="preserve">c) Hydrogen and oxygen</w:t>
      </w:r>
      <w:r>
        <w:rPr>
          <w:rFonts w:ascii="Arial" w:cs="Arial" w:eastAsia="Arial" w:hAnsi="Arial"/>
        </w:rPr>
        <w:t xml:space="preserve">	</w:t>
      </w:r>
      <w:r>
        <w:rPr>
          <w:rFonts w:ascii="Arial" w:cs="Arial" w:eastAsia="Arial" w:hAnsi="Arial"/>
          <w:color w:val="161A33"/>
          <w:sz w:val="20"/>
          <w:szCs w:val="20"/>
        </w:rPr>
        <w:t xml:space="preserve">d) Sodium chloride and water</w:t>
      </w:r>
    </w:p>
    <w:p>
      <w:pPr>
        <w:spacing w:after="60" w:before="0"/>
        <w:ind w:left="360"/>
      </w:pPr>
      <w:r>
        <w:rPr>
          <w:rFonts w:ascii="Arial" w:cs="Arial" w:eastAsia="Arial" w:hAnsi="Arial"/>
          <w:color w:val="454B66"/>
          <w:sz w:val="20"/>
          <w:szCs w:val="20"/>
        </w:rPr>
        <w:t xml:space="preserve">Answer: _____   Why? ____________________________________________________________</w:t>
      </w:r>
    </w:p>
    <w:p>
      <w:pPr>
        <w:spacing w:after="40" w:before="120"/>
      </w:pPr>
      <w:r>
        <w:rPr>
          <w:rFonts w:ascii="Arial" w:cs="Arial" w:eastAsia="Arial" w:hAnsi="Arial"/>
          <w:b/>
          <w:bCs/>
          <w:color w:val="3949AB"/>
          <w:sz w:val="22"/>
          <w:szCs w:val="22"/>
        </w:rPr>
        <w:t xml:space="preserve">5. </w:t>
      </w:r>
      <w:r>
        <w:rPr>
          <w:rFonts w:ascii="Arial" w:cs="Arial" w:eastAsia="Arial" w:hAnsi="Arial"/>
          <w:b/>
          <w:bCs/>
          <w:color w:val="161A33"/>
          <w:sz w:val="22"/>
          <w:szCs w:val="22"/>
        </w:rPr>
        <w:t xml:space="preserve">A drop of a solution turns red litmus paper blue. What does this tell you?</w:t>
      </w:r>
    </w:p>
    <w:p>
      <w:pPr>
        <w:tabs>
          <w:tab w:val="left" w:pos="5089"/>
        </w:tabs>
        <w:spacing w:after="20" w:before="0"/>
        <w:ind w:left="360"/>
      </w:pPr>
      <w:r>
        <w:rPr>
          <w:rFonts w:ascii="Arial" w:cs="Arial" w:eastAsia="Arial" w:hAnsi="Arial"/>
          <w:color w:val="161A33"/>
          <w:sz w:val="20"/>
          <w:szCs w:val="20"/>
        </w:rPr>
        <w:t xml:space="preserve">a) The solution is alkaline</w:t>
      </w:r>
      <w:r>
        <w:rPr>
          <w:rFonts w:ascii="Arial" w:cs="Arial" w:eastAsia="Arial" w:hAnsi="Arial"/>
        </w:rPr>
        <w:t xml:space="preserve">	</w:t>
      </w:r>
      <w:r>
        <w:rPr>
          <w:rFonts w:ascii="Arial" w:cs="Arial" w:eastAsia="Arial" w:hAnsi="Arial"/>
          <w:color w:val="161A33"/>
          <w:sz w:val="20"/>
          <w:szCs w:val="20"/>
        </w:rPr>
        <w:t xml:space="preserve">b) The solution is acidic</w:t>
      </w:r>
    </w:p>
    <w:p>
      <w:pPr>
        <w:tabs>
          <w:tab w:val="left" w:pos="5089"/>
        </w:tabs>
        <w:spacing w:after="60" w:before="0"/>
        <w:ind w:left="360"/>
      </w:pPr>
      <w:r>
        <w:rPr>
          <w:rFonts w:ascii="Arial" w:cs="Arial" w:eastAsia="Arial" w:hAnsi="Arial"/>
          <w:color w:val="161A33"/>
          <w:sz w:val="20"/>
          <w:szCs w:val="20"/>
        </w:rPr>
        <w:t xml:space="preserve">c) The solution is neutral</w:t>
      </w:r>
      <w:r>
        <w:rPr>
          <w:rFonts w:ascii="Arial" w:cs="Arial" w:eastAsia="Arial" w:hAnsi="Arial"/>
        </w:rPr>
        <w:t xml:space="preserve">	</w:t>
      </w:r>
      <w:r>
        <w:rPr>
          <w:rFonts w:ascii="Arial" w:cs="Arial" w:eastAsia="Arial" w:hAnsi="Arial"/>
          <w:color w:val="161A33"/>
          <w:sz w:val="20"/>
          <w:szCs w:val="20"/>
        </w:rPr>
        <w:t xml:space="preserve">d) The solution has a pH of exactly 7</w:t>
      </w:r>
    </w:p>
    <w:p>
      <w:pPr>
        <w:spacing w:after="60" w:before="0"/>
        <w:ind w:left="360"/>
      </w:pPr>
      <w:r>
        <w:rPr>
          <w:rFonts w:ascii="Arial" w:cs="Arial" w:eastAsia="Arial" w:hAnsi="Arial"/>
          <w:color w:val="454B66"/>
          <w:sz w:val="20"/>
          <w:szCs w:val="20"/>
        </w:rPr>
        <w:t xml:space="preserve">Answer: _____   Why? ____________________________________________________________</w:t>
      </w:r>
    </w:p>
    <w:p>
      <w:r>
        <w:br w:type="page"/>
      </w:r>
    </w:p>
    <w:p>
      <w:pPr>
        <w:spacing w:after="120" w:before="0"/>
      </w:pPr>
      <w:r>
        <w:rPr>
          <w:rFonts w:ascii="Arial" w:cs="Arial" w:eastAsia="Arial" w:hAnsi="Arial"/>
          <w:b/>
          <w:bCs/>
          <w:color w:val="3949AB"/>
          <w:sz w:val="20"/>
          <w:szCs w:val="20"/>
        </w:rPr>
        <w:t xml:space="preserve">LearnBySlides</w:t>
      </w:r>
      <w:r>
        <w:rPr>
          <w:rFonts w:ascii="Arial" w:cs="Arial" w:eastAsia="Arial" w:hAnsi="Arial"/>
          <w:b/>
          <w:bCs/>
          <w:color w:val="454B66"/>
          <w:sz w:val="18"/>
          <w:szCs w:val="18"/>
        </w:rPr>
        <w:t xml:space="preserve">   ·   ANSWER KEY</w:t>
      </w:r>
    </w:p>
    <w:p>
      <w:pPr>
        <w:pStyle w:val="Heading1"/>
        <w:spacing w:after="40" w:before="0"/>
      </w:pPr>
      <w:r>
        <w:rPr>
          <w:rFonts w:ascii="Arial" w:cs="Arial" w:eastAsia="Arial" w:hAnsi="Arial"/>
          <w:b/>
          <w:bCs/>
          <w:color w:val="161A33"/>
          <w:sz w:val="32"/>
          <w:szCs w:val="32"/>
        </w:rPr>
        <w:t xml:space="preserve">Acids, Bases and the pH Scale</w:t>
      </w:r>
    </w:p>
    <w:p>
      <w:pPr>
        <w:spacing w:after="160" w:before="0"/>
      </w:pPr>
      <w:r>
        <w:rPr>
          <w:rFonts w:ascii="Arial" w:cs="Arial" w:eastAsia="Arial" w:hAnsi="Arial"/>
          <w:b/>
          <w:bCs/>
          <w:color w:val="454B66"/>
          <w:sz w:val="20"/>
          <w:szCs w:val="20"/>
        </w:rPr>
        <w:t xml:space="preserve">Answer key for teachers · Ages 12–15 · Science</w:t>
      </w:r>
    </w:p>
    <w:p>
      <w:pPr>
        <w:pStyle w:val="Heading2"/>
        <w:spacing w:after="60" w:before="240"/>
      </w:pPr>
      <w:r>
        <w:rPr>
          <w:rFonts w:ascii="Arial" w:cs="Arial" w:eastAsia="Arial" w:hAnsi="Arial"/>
          <w:b/>
          <w:bCs/>
          <w:color w:val="3949AB"/>
          <w:sz w:val="26"/>
          <w:szCs w:val="26"/>
        </w:rPr>
        <w:t xml:space="preserve">A  </w:t>
      </w:r>
      <w:r>
        <w:rPr>
          <w:rFonts w:ascii="Arial" w:cs="Arial" w:eastAsia="Arial" w:hAnsi="Arial"/>
          <w:b/>
          <w:bCs/>
          <w:color w:val="161A33"/>
          <w:sz w:val="26"/>
          <w:szCs w:val="26"/>
        </w:rPr>
        <w:t xml:space="preserve">Key terms</w:t>
      </w:r>
    </w:p>
    <w:tbl>
      <w:tblPr>
        <w:tblW w:type="dxa" w:w="1017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50"/>
        <w:gridCol w:w="1018"/>
        <w:gridCol w:w="6310"/>
      </w:tblGrid>
      <w:tr>
        <w:trPr>
          <w:cantSplit/>
        </w:trPr>
        <w:tc>
          <w:tcPr>
            <w:tcW w:type="dxa" w:w="285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1. </w:t>
            </w:r>
            <w:r>
              <w:rPr>
                <w:rFonts w:ascii="Arial" w:cs="Arial" w:eastAsia="Arial" w:hAnsi="Arial"/>
                <w:b/>
                <w:bCs/>
                <w:color w:val="161A33"/>
                <w:sz w:val="22"/>
                <w:szCs w:val="22"/>
              </w:rPr>
              <w:t xml:space="preserve">Acid</w:t>
            </w:r>
          </w:p>
        </w:tc>
        <w:tc>
          <w:tcPr>
            <w:tcW w:type="dxa" w:w="1018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4"/>
                <w:szCs w:val="24"/>
              </w:rPr>
              <w:t xml:space="preserve">D</w:t>
            </w:r>
          </w:p>
        </w:tc>
        <w:tc>
          <w:tcPr>
            <w:tcW w:type="dxa" w:w="631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61A33"/>
                <w:sz w:val="22"/>
                <w:szCs w:val="22"/>
              </w:rPr>
              <w:t xml:space="preserve">A substance that forms hydrogen ions (H⁺) in water and has a pH below 7.</w:t>
            </w:r>
          </w:p>
        </w:tc>
      </w:tr>
      <w:tr>
        <w:trPr>
          <w:cantSplit/>
        </w:trPr>
        <w:tc>
          <w:tcPr>
            <w:tcW w:type="dxa" w:w="285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2. </w:t>
            </w:r>
            <w:r>
              <w:rPr>
                <w:rFonts w:ascii="Arial" w:cs="Arial" w:eastAsia="Arial" w:hAnsi="Arial"/>
                <w:b/>
                <w:bCs/>
                <w:color w:val="161A33"/>
                <w:sz w:val="22"/>
                <w:szCs w:val="22"/>
              </w:rPr>
              <w:t xml:space="preserve">Base</w:t>
            </w:r>
          </w:p>
        </w:tc>
        <w:tc>
          <w:tcPr>
            <w:tcW w:type="dxa" w:w="1018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4"/>
                <w:szCs w:val="24"/>
              </w:rPr>
              <w:t xml:space="preserve">C</w:t>
            </w:r>
          </w:p>
        </w:tc>
        <w:tc>
          <w:tcPr>
            <w:tcW w:type="dxa" w:w="631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61A33"/>
                <w:sz w:val="22"/>
                <w:szCs w:val="22"/>
              </w:rPr>
              <w:t xml:space="preserve">A substance that reacts with an acid to form a salt and water.</w:t>
            </w:r>
          </w:p>
        </w:tc>
      </w:tr>
      <w:tr>
        <w:trPr>
          <w:cantSplit/>
        </w:trPr>
        <w:tc>
          <w:tcPr>
            <w:tcW w:type="dxa" w:w="285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3. </w:t>
            </w:r>
            <w:r>
              <w:rPr>
                <w:rFonts w:ascii="Arial" w:cs="Arial" w:eastAsia="Arial" w:hAnsi="Arial"/>
                <w:b/>
                <w:bCs/>
                <w:color w:val="161A33"/>
                <w:sz w:val="22"/>
                <w:szCs w:val="22"/>
              </w:rPr>
              <w:t xml:space="preserve">Alkali</w:t>
            </w:r>
          </w:p>
        </w:tc>
        <w:tc>
          <w:tcPr>
            <w:tcW w:type="dxa" w:w="1018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4"/>
                <w:szCs w:val="24"/>
              </w:rPr>
              <w:t xml:space="preserve">H</w:t>
            </w:r>
          </w:p>
        </w:tc>
        <w:tc>
          <w:tcPr>
            <w:tcW w:type="dxa" w:w="631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61A33"/>
                <w:sz w:val="22"/>
                <w:szCs w:val="22"/>
              </w:rPr>
              <w:t xml:space="preserve">A base that dissolves in water, forming hydroxide ions (OH⁻); its solution has a pH above 7.</w:t>
            </w:r>
          </w:p>
        </w:tc>
      </w:tr>
      <w:tr>
        <w:trPr>
          <w:cantSplit/>
        </w:trPr>
        <w:tc>
          <w:tcPr>
            <w:tcW w:type="dxa" w:w="285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4. </w:t>
            </w:r>
            <w:r>
              <w:rPr>
                <w:rFonts w:ascii="Arial" w:cs="Arial" w:eastAsia="Arial" w:hAnsi="Arial"/>
                <w:b/>
                <w:bCs/>
                <w:color w:val="161A33"/>
                <w:sz w:val="22"/>
                <w:szCs w:val="22"/>
              </w:rPr>
              <w:t xml:space="preserve">pH scale</w:t>
            </w:r>
          </w:p>
        </w:tc>
        <w:tc>
          <w:tcPr>
            <w:tcW w:type="dxa" w:w="1018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4"/>
                <w:szCs w:val="24"/>
              </w:rPr>
              <w:t xml:space="preserve">A</w:t>
            </w:r>
          </w:p>
        </w:tc>
        <w:tc>
          <w:tcPr>
            <w:tcW w:type="dxa" w:w="631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61A33"/>
                <w:sz w:val="22"/>
                <w:szCs w:val="22"/>
              </w:rPr>
              <w:t xml:space="preserve">A scale, usually 0 to 14, that measures how acidic or alkaline a solution is; pH 7 is neutral.</w:t>
            </w:r>
          </w:p>
        </w:tc>
      </w:tr>
      <w:tr>
        <w:trPr>
          <w:cantSplit/>
        </w:trPr>
        <w:tc>
          <w:tcPr>
            <w:tcW w:type="dxa" w:w="285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5. </w:t>
            </w:r>
            <w:r>
              <w:rPr>
                <w:rFonts w:ascii="Arial" w:cs="Arial" w:eastAsia="Arial" w:hAnsi="Arial"/>
                <w:b/>
                <w:bCs/>
                <w:color w:val="161A33"/>
                <w:sz w:val="22"/>
                <w:szCs w:val="22"/>
              </w:rPr>
              <w:t xml:space="preserve">Indicator</w:t>
            </w:r>
          </w:p>
        </w:tc>
        <w:tc>
          <w:tcPr>
            <w:tcW w:type="dxa" w:w="1018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4"/>
                <w:szCs w:val="24"/>
              </w:rPr>
              <w:t xml:space="preserve">F</w:t>
            </w:r>
          </w:p>
        </w:tc>
        <w:tc>
          <w:tcPr>
            <w:tcW w:type="dxa" w:w="631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61A33"/>
                <w:sz w:val="22"/>
                <w:szCs w:val="22"/>
              </w:rPr>
              <w:t xml:space="preserve">A substance that changes colour depending on whether a solution is acidic, neutral or alkaline.</w:t>
            </w:r>
          </w:p>
        </w:tc>
      </w:tr>
      <w:tr>
        <w:trPr>
          <w:cantSplit/>
        </w:trPr>
        <w:tc>
          <w:tcPr>
            <w:tcW w:type="dxa" w:w="285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6. </w:t>
            </w:r>
            <w:r>
              <w:rPr>
                <w:rFonts w:ascii="Arial" w:cs="Arial" w:eastAsia="Arial" w:hAnsi="Arial"/>
                <w:b/>
                <w:bCs/>
                <w:color w:val="161A33"/>
                <w:sz w:val="22"/>
                <w:szCs w:val="22"/>
              </w:rPr>
              <w:t xml:space="preserve">Universal indicator</w:t>
            </w:r>
          </w:p>
        </w:tc>
        <w:tc>
          <w:tcPr>
            <w:tcW w:type="dxa" w:w="1018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4"/>
                <w:szCs w:val="24"/>
              </w:rPr>
              <w:t xml:space="preserve">E</w:t>
            </w:r>
          </w:p>
        </w:tc>
        <w:tc>
          <w:tcPr>
            <w:tcW w:type="dxa" w:w="631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61A33"/>
                <w:sz w:val="22"/>
                <w:szCs w:val="22"/>
              </w:rPr>
              <w:t xml:space="preserve">A mixture of indicators that shows a range of colours across the pH scale, giving an approximate pH.</w:t>
            </w:r>
          </w:p>
        </w:tc>
      </w:tr>
      <w:tr>
        <w:trPr>
          <w:cantSplit/>
        </w:trPr>
        <w:tc>
          <w:tcPr>
            <w:tcW w:type="dxa" w:w="285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7. </w:t>
            </w:r>
            <w:r>
              <w:rPr>
                <w:rFonts w:ascii="Arial" w:cs="Arial" w:eastAsia="Arial" w:hAnsi="Arial"/>
                <w:b/>
                <w:bCs/>
                <w:color w:val="161A33"/>
                <w:sz w:val="22"/>
                <w:szCs w:val="22"/>
              </w:rPr>
              <w:t xml:space="preserve">Neutralisation</w:t>
            </w:r>
          </w:p>
        </w:tc>
        <w:tc>
          <w:tcPr>
            <w:tcW w:type="dxa" w:w="1018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4"/>
                <w:szCs w:val="24"/>
              </w:rPr>
              <w:t xml:space="preserve">B</w:t>
            </w:r>
          </w:p>
        </w:tc>
        <w:tc>
          <w:tcPr>
            <w:tcW w:type="dxa" w:w="631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61A33"/>
                <w:sz w:val="22"/>
                <w:szCs w:val="22"/>
              </w:rPr>
              <w:t xml:space="preserve">The reaction between an acid and a base that forms a salt and water and moves the pH towards 7.</w:t>
            </w:r>
          </w:p>
        </w:tc>
      </w:tr>
      <w:tr>
        <w:trPr>
          <w:cantSplit/>
        </w:trPr>
        <w:tc>
          <w:tcPr>
            <w:tcW w:type="dxa" w:w="285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8. </w:t>
            </w:r>
            <w:r>
              <w:rPr>
                <w:rFonts w:ascii="Arial" w:cs="Arial" w:eastAsia="Arial" w:hAnsi="Arial"/>
                <w:b/>
                <w:bCs/>
                <w:color w:val="161A33"/>
                <w:sz w:val="22"/>
                <w:szCs w:val="22"/>
              </w:rPr>
              <w:t xml:space="preserve">Salt</w:t>
            </w:r>
          </w:p>
        </w:tc>
        <w:tc>
          <w:tcPr>
            <w:tcW w:type="dxa" w:w="1018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4"/>
                <w:szCs w:val="24"/>
              </w:rPr>
              <w:t xml:space="preserve">G</w:t>
            </w:r>
          </w:p>
        </w:tc>
        <w:tc>
          <w:tcPr>
            <w:tcW w:type="dxa" w:w="631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61A33"/>
                <w:sz w:val="22"/>
                <w:szCs w:val="22"/>
              </w:rPr>
              <w:t xml:space="preserve">A compound formed when the hydrogen in an acid is replaced by a metal (or ammonium), for example sodium chloride.</w:t>
            </w:r>
          </w:p>
        </w:tc>
      </w:tr>
    </w:tbl>
    <w:p>
      <w:pPr>
        <w:pStyle w:val="Heading2"/>
        <w:spacing w:after="60" w:before="240"/>
      </w:pPr>
      <w:r>
        <w:rPr>
          <w:rFonts w:ascii="Arial" w:cs="Arial" w:eastAsia="Arial" w:hAnsi="Arial"/>
          <w:b/>
          <w:bCs/>
          <w:color w:val="3949AB"/>
          <w:sz w:val="26"/>
          <w:szCs w:val="26"/>
        </w:rPr>
        <w:t xml:space="preserve">B  </w:t>
      </w:r>
      <w:r>
        <w:rPr>
          <w:rFonts w:ascii="Arial" w:cs="Arial" w:eastAsia="Arial" w:hAnsi="Arial"/>
          <w:b/>
          <w:bCs/>
          <w:color w:val="161A33"/>
          <w:sz w:val="26"/>
          <w:szCs w:val="26"/>
        </w:rPr>
        <w:t xml:space="preserve">Quick quiz</w:t>
      </w:r>
    </w:p>
    <w:p>
      <w:pPr>
        <w:spacing w:after="20" w:before="100"/>
      </w:pPr>
      <w:r>
        <w:rPr>
          <w:rFonts w:ascii="Arial" w:cs="Arial" w:eastAsia="Arial" w:hAnsi="Arial"/>
          <w:b/>
          <w:bCs/>
          <w:color w:val="3949AB"/>
          <w:sz w:val="22"/>
          <w:szCs w:val="22"/>
        </w:rPr>
        <w:t xml:space="preserve">1. </w:t>
      </w:r>
      <w:r>
        <w:rPr>
          <w:rFonts w:ascii="Arial" w:cs="Arial" w:eastAsia="Arial" w:hAnsi="Arial"/>
          <w:b/>
          <w:bCs/>
          <w:color w:val="161A33"/>
          <w:sz w:val="22"/>
          <w:szCs w:val="22"/>
        </w:rPr>
        <w:t xml:space="preserve">b) pH 2</w:t>
      </w:r>
    </w:p>
    <w:p>
      <w:pPr>
        <w:spacing w:after="60" w:before="0"/>
        <w:ind w:left="360"/>
      </w:pPr>
      <w:r>
        <w:rPr>
          <w:rFonts w:ascii="Arial" w:cs="Arial" w:eastAsia="Arial" w:hAnsi="Arial"/>
          <w:color w:val="454B66"/>
          <w:sz w:val="20"/>
          <w:szCs w:val="20"/>
        </w:rPr>
        <w:t xml:space="preserve">The lower the pH, the more acidic the solution. pH 2 is the most acidic of these; pH 7 is neutral and pH 11 is alkaline.</w:t>
      </w:r>
    </w:p>
    <w:p>
      <w:pPr>
        <w:spacing w:after="20" w:before="100"/>
      </w:pPr>
      <w:r>
        <w:rPr>
          <w:rFonts w:ascii="Arial" w:cs="Arial" w:eastAsia="Arial" w:hAnsi="Arial"/>
          <w:b/>
          <w:bCs/>
          <w:color w:val="3949AB"/>
          <w:sz w:val="22"/>
          <w:szCs w:val="22"/>
        </w:rPr>
        <w:t xml:space="preserve">2. </w:t>
      </w:r>
      <w:r>
        <w:rPr>
          <w:rFonts w:ascii="Arial" w:cs="Arial" w:eastAsia="Arial" w:hAnsi="Arial"/>
          <w:b/>
          <w:bCs/>
          <w:color w:val="161A33"/>
          <w:sz w:val="22"/>
          <w:szCs w:val="22"/>
        </w:rPr>
        <w:t xml:space="preserve">c) An alkali is a base that dissolves in water</w:t>
      </w:r>
    </w:p>
    <w:p>
      <w:pPr>
        <w:spacing w:after="60" w:before="0"/>
        <w:ind w:left="360"/>
      </w:pPr>
      <w:r>
        <w:rPr>
          <w:rFonts w:ascii="Arial" w:cs="Arial" w:eastAsia="Arial" w:hAnsi="Arial"/>
          <w:color w:val="454B66"/>
          <w:sz w:val="20"/>
          <w:szCs w:val="20"/>
        </w:rPr>
        <w:t xml:space="preserve">A base is any substance that neutralises an acid. An alkali is a base that dissolves in water, so all alkalis are bases but not all bases are alkalis.</w:t>
      </w:r>
    </w:p>
    <w:p>
      <w:pPr>
        <w:spacing w:after="20" w:before="100"/>
      </w:pPr>
      <w:r>
        <w:rPr>
          <w:rFonts w:ascii="Arial" w:cs="Arial" w:eastAsia="Arial" w:hAnsi="Arial"/>
          <w:b/>
          <w:bCs/>
          <w:color w:val="3949AB"/>
          <w:sz w:val="22"/>
          <w:szCs w:val="22"/>
        </w:rPr>
        <w:t xml:space="preserve">3. </w:t>
      </w:r>
      <w:r>
        <w:rPr>
          <w:rFonts w:ascii="Arial" w:cs="Arial" w:eastAsia="Arial" w:hAnsi="Arial"/>
          <w:b/>
          <w:bCs/>
          <w:color w:val="161A33"/>
          <w:sz w:val="22"/>
          <w:szCs w:val="22"/>
        </w:rPr>
        <w:t xml:space="preserve">a) X is 10 times more acidic</w:t>
      </w:r>
    </w:p>
    <w:p>
      <w:pPr>
        <w:spacing w:after="60" w:before="0"/>
        <w:ind w:left="360"/>
      </w:pPr>
      <w:r>
        <w:rPr>
          <w:rFonts w:ascii="Arial" w:cs="Arial" w:eastAsia="Arial" w:hAnsi="Arial"/>
          <w:color w:val="454B66"/>
          <w:sz w:val="20"/>
          <w:szCs w:val="20"/>
        </w:rPr>
        <w:t xml:space="preserve">Each step on the pH scale is a tenfold change in hydrogen ion concentration, so pH 3 is 10 times more acidic than pH 4.</w:t>
      </w:r>
    </w:p>
    <w:p>
      <w:pPr>
        <w:spacing w:after="20" w:before="100"/>
      </w:pPr>
      <w:r>
        <w:rPr>
          <w:rFonts w:ascii="Arial" w:cs="Arial" w:eastAsia="Arial" w:hAnsi="Arial"/>
          <w:b/>
          <w:bCs/>
          <w:color w:val="3949AB"/>
          <w:sz w:val="22"/>
          <w:szCs w:val="22"/>
        </w:rPr>
        <w:t xml:space="preserve">4. </w:t>
      </w:r>
      <w:r>
        <w:rPr>
          <w:rFonts w:ascii="Arial" w:cs="Arial" w:eastAsia="Arial" w:hAnsi="Arial"/>
          <w:b/>
          <w:bCs/>
          <w:color w:val="161A33"/>
          <w:sz w:val="22"/>
          <w:szCs w:val="22"/>
        </w:rPr>
        <w:t xml:space="preserve">d) Sodium chloride and water</w:t>
      </w:r>
    </w:p>
    <w:p>
      <w:pPr>
        <w:spacing w:after="60" w:before="0"/>
        <w:ind w:left="360"/>
      </w:pPr>
      <w:r>
        <w:rPr>
          <w:rFonts w:ascii="Arial" w:cs="Arial" w:eastAsia="Arial" w:hAnsi="Arial"/>
          <w:color w:val="454B66"/>
          <w:sz w:val="20"/>
          <w:szCs w:val="20"/>
        </w:rPr>
        <w:t xml:space="preserve">Acid + base → salt + water. The salt is sodium chloride: sodium from the base and chloride from hydrochloric acid.</w:t>
      </w:r>
    </w:p>
    <w:p>
      <w:pPr>
        <w:spacing w:after="20" w:before="100"/>
      </w:pPr>
      <w:r>
        <w:rPr>
          <w:rFonts w:ascii="Arial" w:cs="Arial" w:eastAsia="Arial" w:hAnsi="Arial"/>
          <w:b/>
          <w:bCs/>
          <w:color w:val="3949AB"/>
          <w:sz w:val="22"/>
          <w:szCs w:val="22"/>
        </w:rPr>
        <w:t xml:space="preserve">5. </w:t>
      </w:r>
      <w:r>
        <w:rPr>
          <w:rFonts w:ascii="Arial" w:cs="Arial" w:eastAsia="Arial" w:hAnsi="Arial"/>
          <w:b/>
          <w:bCs/>
          <w:color w:val="161A33"/>
          <w:sz w:val="22"/>
          <w:szCs w:val="22"/>
        </w:rPr>
        <w:t xml:space="preserve">a) The solution is alkaline</w:t>
      </w:r>
    </w:p>
    <w:p>
      <w:pPr>
        <w:spacing w:after="60" w:before="0"/>
        <w:ind w:left="360"/>
      </w:pPr>
      <w:r>
        <w:rPr>
          <w:rFonts w:ascii="Arial" w:cs="Arial" w:eastAsia="Arial" w:hAnsi="Arial"/>
          <w:color w:val="454B66"/>
          <w:sz w:val="20"/>
          <w:szCs w:val="20"/>
        </w:rPr>
        <w:t xml:space="preserve">Alkalis turn red litmus paper blue. Acids turn blue litmus red, and neutral solutions leave both colours unchanged.</w:t>
      </w:r>
    </w:p>
    <w:sectPr>
      <w:footerReference w:type="default" r:id="rId6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rFonts w:ascii="Arial" w:cs="Arial" w:eastAsia="Arial" w:hAnsi="Arial"/>
        <w:color w:val="454B66"/>
        <w:sz w:val="16"/>
        <w:szCs w:val="16"/>
      </w:rPr>
      <w:t xml:space="preserve">learnbyslides.com/science/acids-bases-and-ph/ · Free to copy for classroom use (CC BY-NC 4.0)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61A33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Acids, Bases and the pH Scale: worksheet</dc:title>
  <dc:creator>LearnBySlides</dc:creator>
  <dc:description>Printable worksheet and answer key. learnbyslides.com/science/acids-bases-and-ph/ · Free to copy for classroom use (CC BY-NC 4.0)</dc:description>
  <cp:lastModifiedBy>Un-named</cp:lastModifiedBy>
  <cp:revision>1</cp:revision>
  <dcterms:created xsi:type="dcterms:W3CDTF">2026-10-01T10:00:54.876Z</dcterms:created>
  <dcterms:modified xsi:type="dcterms:W3CDTF">2026-10-01T10:00:54.876Z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