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WORKSHEET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6"/>
          <w:szCs w:val="36"/>
        </w:rPr>
        <w:t xml:space="preserve">Chemical Reactions and Equations: Lesson Slides &amp; Worksheet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Ages 15–16 · Science</w:t>
      </w:r>
    </w:p>
    <w:p>
      <w:pPr>
        <w:spacing w:after="120" w:before="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Name: __________________________________   Class: ____________   Date: ______________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terms: match each term to its meaning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Write the letter of the correct meaning in the middle column next to each term.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Chemical equation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A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An insoluble solid that forms when two solutions react, as in many double displacement reactions.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Balanced equation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B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short way of showing a reaction using formulas, with reactants on the left and products on the right of an arrow.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Combination reaction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C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reaction in which one reactant breaks down into two or more simpler products, using heat, light or electricity.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Decomposition reaction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D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An equation with the same number of atoms of each element on both sides, as required by the law of conservation of mass.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Precipitate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E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unpleasant change in smell and taste of fats and oils in food caused by oxidation.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Exothermic reaction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F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Gain of oxygen or loss of hydrogen by a substance; reduction is the opposite.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Oxidation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G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reaction that releases heat to the surroundings, such as respiration or burning fuel.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8.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Rancidity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H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reaction in which two or more reactants form a single product.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Circle the best answer, write its letter, then explain your choice in a few words.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Which of these is a balanced chemical equation?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Mg + O₂ → MgO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2Mg + O₂ → 2MgO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Mg + O₂ → MgO₂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2Mg + 2O₂ → 2MgO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What type of reaction is Fe + CuSO₄ → FeSO₄ + Cu?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Displacement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Combination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Decomposition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Double displacement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Heating calcium carbonate to make quicklime is an example of which kind of reaction?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Exothermic combination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Double displacement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Endothermic decomposition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Displacement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Which reaction gives a white precipitate of barium sulphate?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Zinc with dilute sulphuric acid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Magnesium burning in air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Electrolysis of water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Sodium sulphate with barium chloride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Why are packets of crisps (potato chips) often filled with nitrogen gas?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To add flavour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To slow the oxidation of fats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To keep the chips warm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To make the chips crunchier by reacting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r>
        <w:br w:type="pag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ANSWER KEY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2"/>
          <w:szCs w:val="32"/>
        </w:rPr>
        <w:t xml:space="preserve">Chemical Reactions and Equations: Lesson Slides &amp; Worksheet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Answer key for teachers · Ages 15–16 · Science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Chemical equation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B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short way of showing a reaction using formulas, with reactants on the left and products on the right of an arrow.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Balanced equation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D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An equation with the same number of atoms of each element on both sides, as required by the law of conservation of mass.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Combination reaction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H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reaction in which two or more reactants form a single product.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Decomposition reaction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C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reaction in which one reactant breaks down into two or more simpler products, using heat, light or electricity.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Precipitate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A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An insoluble solid that forms when two solutions react, as in many double displacement reactions.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Exothermic reaction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G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reaction that releases heat to the surroundings, such as respiration or burning fuel.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Oxidation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F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Gain of oxygen or loss of hydrogen by a substance; reduction is the opposite.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8.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Rancidity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E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unpleasant change in smell and taste of fats and oils in food caused by oxidation.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b) 2Mg + O₂ → 2MgO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2Mg + O₂ → 2MgO has two magnesium atoms and two oxygen atoms on each side. Writing MgO₂ changes the formula, which is not allowed.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a) Displacement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Iron is more reactive than copper, so it displaces copper from copper sulphate solution. Only one element swaps places, so it is a displacement reaction.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c) Endothermic decomposition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CaCO₃ → CaO + CO₂ breaks one compound into two products and needs heat, so it is an endothermic (thermal) decomposition.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d) Sodium sulphate with barium chloride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Na₂SO₄ + BaCl₂ → BaSO₄ + 2NaCl is a double displacement reaction. The insoluble barium sulphate appears as a white solid.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b) To slow the oxidation of fats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Nitrogen is unreactive and pushes out oxygen, which slows the oxidation of the fats in the crisps and delays rancidity.</w:t>
      </w:r>
    </w:p>
    <w:sectPr>
      <w:footerReference w:type="default" r:id="rId6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454B66"/>
        <w:sz w:val="16"/>
        <w:szCs w:val="16"/>
      </w:rPr>
      <w:t xml:space="preserve">learnbyslides.com/science/chemical-reactions-and-equations/ · Free to copy for classroom use (CC BY-NC 4.0)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A33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Reactions and Equations: Lesson Slides &amp; Worksheet: worksheet</dc:title>
  <dc:creator>LearnBySlides</dc:creator>
  <dc:description>Printable worksheet and answer key. learnbyslides.com/science/chemical-reactions-and-equations/ · Free to copy for classroom use (CC BY-NC 4.0)</dc:description>
  <cp:lastModifiedBy>Un-named</cp:lastModifiedBy>
  <cp:revision>1</cp:revision>
  <dcterms:created xsi:type="dcterms:W3CDTF">2026-10-01T06:36:45.428Z</dcterms:created>
  <dcterms:modified xsi:type="dcterms:W3CDTF">2026-10-01T06:36:45.429Z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