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</w:pPr>
      <w:r>
        <w:rPr>
          <w:rFonts w:ascii="Arial" w:cs="Arial" w:eastAsia="Arial" w:hAnsi="Arial"/>
          <w:b/>
          <w:bCs/>
          <w:color w:val="274690"/>
          <w:sz w:val="20"/>
          <w:szCs w:val="20"/>
        </w:rPr>
        <w:t xml:space="preserve">LearnBySlides</w:t>
      </w:r>
      <w:r>
        <w:rPr>
          <w:rFonts w:ascii="Arial" w:cs="Arial" w:eastAsia="Arial" w:hAnsi="Arial"/>
          <w:b/>
          <w:bCs/>
          <w:color w:val="44547A"/>
          <w:sz w:val="18"/>
          <w:szCs w:val="18"/>
        </w:rPr>
        <w:t xml:space="preserve">   ·   WORKSHEET</w:t>
      </w:r>
    </w:p>
    <w:p>
      <w:pPr>
        <w:pStyle w:val="Heading1"/>
        <w:spacing w:after="40" w:before="0"/>
      </w:pPr>
      <w:r>
        <w:rPr>
          <w:rFonts w:ascii="Arial" w:cs="Arial" w:eastAsia="Arial" w:hAnsi="Arial"/>
          <w:b/>
          <w:bCs/>
          <w:color w:val="172D52"/>
          <w:sz w:val="36"/>
          <w:szCs w:val="36"/>
        </w:rPr>
        <w:t xml:space="preserve">Fractions: Parts, Equivalence and Comparing</w:t>
      </w:r>
    </w:p>
    <w:p>
      <w:pPr>
        <w:spacing w:after="200" w:before="0"/>
      </w:pPr>
      <w:r>
        <w:rPr>
          <w:rFonts w:ascii="Arial" w:cs="Arial" w:eastAsia="Arial" w:hAnsi="Arial"/>
          <w:b/>
          <w:bCs/>
          <w:color w:val="44547A"/>
          <w:sz w:val="20"/>
          <w:szCs w:val="20"/>
        </w:rPr>
        <w:t xml:space="preserve">Ages 11–12 · Maths</w:t>
      </w:r>
    </w:p>
    <w:p>
      <w:pPr>
        <w:spacing w:after="120" w:before="0"/>
      </w:pPr>
      <w:r>
        <w:rPr>
          <w:rFonts w:ascii="Arial" w:cs="Arial" w:eastAsia="Arial" w:hAnsi="Arial"/>
          <w:color w:val="172D52"/>
          <w:sz w:val="20"/>
          <w:szCs w:val="20"/>
        </w:rPr>
        <w:t xml:space="preserve">Name: __________________________________   Class: ____________   Date: ______________</w:t>
      </w:r>
    </w:p>
    <w:p>
      <w:pPr>
        <w:pStyle w:val="Heading2"/>
        <w:spacing w:after="60" w:before="240"/>
      </w:pPr>
      <w:r>
        <w:rPr>
          <w:rFonts w:ascii="Arial" w:cs="Arial" w:eastAsia="Arial" w:hAnsi="Arial"/>
          <w:b/>
          <w:bCs/>
          <w:color w:val="274690"/>
          <w:sz w:val="26"/>
          <w:szCs w:val="26"/>
        </w:rPr>
        <w:t xml:space="preserve">A  </w:t>
      </w:r>
      <w:r>
        <w:rPr>
          <w:rFonts w:ascii="Arial" w:cs="Arial" w:eastAsia="Arial" w:hAnsi="Arial"/>
          <w:b/>
          <w:bCs/>
          <w:color w:val="172D52"/>
          <w:sz w:val="26"/>
          <w:szCs w:val="26"/>
        </w:rPr>
        <w:t xml:space="preserve">Key terms: match each term to its meaning</w:t>
      </w:r>
    </w:p>
    <w:p>
      <w:pPr>
        <w:spacing w:after="100" w:before="0"/>
      </w:pPr>
      <w:r>
        <w:rPr>
          <w:rFonts w:ascii="Arial" w:cs="Arial" w:eastAsia="Arial" w:hAnsi="Arial"/>
          <w:i/>
          <w:iCs/>
          <w:color w:val="44547A"/>
          <w:sz w:val="20"/>
          <w:szCs w:val="20"/>
        </w:rPr>
        <w:t xml:space="preserve">Write the letter of the correct meaning in the middle column next to each term.</w:t>
      </w:r>
    </w:p>
    <w:tbl>
      <w:tblPr>
        <w:tblW w:type="dxa" w:w="1017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0"/>
        <w:gridCol w:w="1018"/>
        <w:gridCol w:w="6310"/>
      </w:tblGrid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74690"/>
                <w:sz w:val="22"/>
                <w:szCs w:val="22"/>
              </w:rPr>
              <w:t xml:space="preserve">1. </w:t>
            </w:r>
            <w:r>
              <w:rPr>
                <w:rFonts w:ascii="Arial" w:cs="Arial" w:eastAsia="Arial" w:hAnsi="Arial"/>
                <w:b/>
                <w:bCs/>
                <w:color w:val="172D52"/>
                <w:sz w:val="22"/>
                <w:szCs w:val="22"/>
              </w:rPr>
              <w:t xml:space="preserve">Fraction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74690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74690"/>
                <w:sz w:val="22"/>
                <w:szCs w:val="22"/>
              </w:rPr>
              <w:t xml:space="preserve">A  </w:t>
            </w:r>
            <w:r>
              <w:rPr>
                <w:rFonts w:ascii="Arial" w:cs="Arial" w:eastAsia="Arial" w:hAnsi="Arial"/>
                <w:color w:val="172D52"/>
                <w:sz w:val="22"/>
                <w:szCs w:val="22"/>
              </w:rPr>
              <w:t xml:space="preserve">Fractions that show the same amount, such as 1/2, 2/4 and 4/8.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74690"/>
                <w:sz w:val="22"/>
                <w:szCs w:val="22"/>
              </w:rPr>
              <w:t xml:space="preserve">2. </w:t>
            </w:r>
            <w:r>
              <w:rPr>
                <w:rFonts w:ascii="Arial" w:cs="Arial" w:eastAsia="Arial" w:hAnsi="Arial"/>
                <w:b/>
                <w:bCs/>
                <w:color w:val="172D52"/>
                <w:sz w:val="22"/>
                <w:szCs w:val="22"/>
              </w:rPr>
              <w:t xml:space="preserve">Numerator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74690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74690"/>
                <w:sz w:val="22"/>
                <w:szCs w:val="22"/>
              </w:rPr>
              <w:t xml:space="preserve">B  </w:t>
            </w:r>
            <w:r>
              <w:rPr>
                <w:rFonts w:ascii="Arial" w:cs="Arial" w:eastAsia="Arial" w:hAnsi="Arial"/>
                <w:color w:val="172D52"/>
                <w:sz w:val="22"/>
                <w:szCs w:val="22"/>
              </w:rPr>
              <w:t xml:space="preserve">A fraction with a numerator of 1, such as 1/2, 1/3 or 1/10.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74690"/>
                <w:sz w:val="22"/>
                <w:szCs w:val="22"/>
              </w:rPr>
              <w:t xml:space="preserve">3. </w:t>
            </w:r>
            <w:r>
              <w:rPr>
                <w:rFonts w:ascii="Arial" w:cs="Arial" w:eastAsia="Arial" w:hAnsi="Arial"/>
                <w:b/>
                <w:bCs/>
                <w:color w:val="172D52"/>
                <w:sz w:val="22"/>
                <w:szCs w:val="22"/>
              </w:rPr>
              <w:t xml:space="preserve">Denominator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74690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74690"/>
                <w:sz w:val="22"/>
                <w:szCs w:val="22"/>
              </w:rPr>
              <w:t xml:space="preserve">C  </w:t>
            </w:r>
            <w:r>
              <w:rPr>
                <w:rFonts w:ascii="Arial" w:cs="Arial" w:eastAsia="Arial" w:hAnsi="Arial"/>
                <w:color w:val="172D52"/>
                <w:sz w:val="22"/>
                <w:szCs w:val="22"/>
              </w:rPr>
              <w:t xml:space="preserve">A number that describes equal parts of a whole, written with a numerator above a denominator.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74690"/>
                <w:sz w:val="22"/>
                <w:szCs w:val="22"/>
              </w:rPr>
              <w:t xml:space="preserve">4. </w:t>
            </w:r>
            <w:r>
              <w:rPr>
                <w:rFonts w:ascii="Arial" w:cs="Arial" w:eastAsia="Arial" w:hAnsi="Arial"/>
                <w:b/>
                <w:bCs/>
                <w:color w:val="172D52"/>
                <w:sz w:val="22"/>
                <w:szCs w:val="22"/>
              </w:rPr>
              <w:t xml:space="preserve">Unit fraction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74690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74690"/>
                <w:sz w:val="22"/>
                <w:szCs w:val="22"/>
              </w:rPr>
              <w:t xml:space="preserve">D  </w:t>
            </w:r>
            <w:r>
              <w:rPr>
                <w:rFonts w:ascii="Arial" w:cs="Arial" w:eastAsia="Arial" w:hAnsi="Arial"/>
                <w:color w:val="172D52"/>
                <w:sz w:val="22"/>
                <w:szCs w:val="22"/>
              </w:rPr>
              <w:t xml:space="preserve">A fraction whose numerator and denominator have no common factor except 1.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74690"/>
                <w:sz w:val="22"/>
                <w:szCs w:val="22"/>
              </w:rPr>
              <w:t xml:space="preserve">5. </w:t>
            </w:r>
            <w:r>
              <w:rPr>
                <w:rFonts w:ascii="Arial" w:cs="Arial" w:eastAsia="Arial" w:hAnsi="Arial"/>
                <w:b/>
                <w:bCs/>
                <w:color w:val="172D52"/>
                <w:sz w:val="22"/>
                <w:szCs w:val="22"/>
              </w:rPr>
              <w:t xml:space="preserve">Equivalent fractions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74690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74690"/>
                <w:sz w:val="22"/>
                <w:szCs w:val="22"/>
              </w:rPr>
              <w:t xml:space="preserve">E  </w:t>
            </w:r>
            <w:r>
              <w:rPr>
                <w:rFonts w:ascii="Arial" w:cs="Arial" w:eastAsia="Arial" w:hAnsi="Arial"/>
                <w:color w:val="172D52"/>
                <w:sz w:val="22"/>
                <w:szCs w:val="22"/>
              </w:rPr>
              <w:t xml:space="preserve">The bottom number of a fraction: how many equal parts the whole is split into.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74690"/>
                <w:sz w:val="22"/>
                <w:szCs w:val="22"/>
              </w:rPr>
              <w:t xml:space="preserve">6. </w:t>
            </w:r>
            <w:r>
              <w:rPr>
                <w:rFonts w:ascii="Arial" w:cs="Arial" w:eastAsia="Arial" w:hAnsi="Arial"/>
                <w:b/>
                <w:bCs/>
                <w:color w:val="172D52"/>
                <w:sz w:val="22"/>
                <w:szCs w:val="22"/>
              </w:rPr>
              <w:t xml:space="preserve">Simplest form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74690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74690"/>
                <w:sz w:val="22"/>
                <w:szCs w:val="22"/>
              </w:rPr>
              <w:t xml:space="preserve">F  </w:t>
            </w:r>
            <w:r>
              <w:rPr>
                <w:rFonts w:ascii="Arial" w:cs="Arial" w:eastAsia="Arial" w:hAnsi="Arial"/>
                <w:color w:val="172D52"/>
                <w:sz w:val="22"/>
                <w:szCs w:val="22"/>
              </w:rPr>
              <w:t xml:space="preserve">A shared denominator that two or more fractions are rewritten with, so they can be compared or added.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74690"/>
                <w:sz w:val="22"/>
                <w:szCs w:val="22"/>
              </w:rPr>
              <w:t xml:space="preserve">7. </w:t>
            </w:r>
            <w:r>
              <w:rPr>
                <w:rFonts w:ascii="Arial" w:cs="Arial" w:eastAsia="Arial" w:hAnsi="Arial"/>
                <w:b/>
                <w:bCs/>
                <w:color w:val="172D52"/>
                <w:sz w:val="22"/>
                <w:szCs w:val="22"/>
              </w:rPr>
              <w:t xml:space="preserve">Common denominator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74690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74690"/>
                <w:sz w:val="22"/>
                <w:szCs w:val="22"/>
              </w:rPr>
              <w:t xml:space="preserve">G  </w:t>
            </w:r>
            <w:r>
              <w:rPr>
                <w:rFonts w:ascii="Arial" w:cs="Arial" w:eastAsia="Arial" w:hAnsi="Arial"/>
                <w:color w:val="172D52"/>
                <w:sz w:val="22"/>
                <w:szCs w:val="22"/>
              </w:rPr>
              <w:t xml:space="preserve">The top number of a fraction: how many of the equal parts we mean.</w:t>
            </w:r>
          </w:p>
        </w:tc>
      </w:tr>
    </w:tbl>
    <w:p>
      <w:pPr>
        <w:pStyle w:val="Heading2"/>
        <w:spacing w:after="60" w:before="240"/>
      </w:pPr>
      <w:r>
        <w:rPr>
          <w:rFonts w:ascii="Arial" w:cs="Arial" w:eastAsia="Arial" w:hAnsi="Arial"/>
          <w:b/>
          <w:bCs/>
          <w:color w:val="274690"/>
          <w:sz w:val="26"/>
          <w:szCs w:val="26"/>
        </w:rPr>
        <w:t xml:space="preserve">B  </w:t>
      </w:r>
      <w:r>
        <w:rPr>
          <w:rFonts w:ascii="Arial" w:cs="Arial" w:eastAsia="Arial" w:hAnsi="Arial"/>
          <w:b/>
          <w:bCs/>
          <w:color w:val="172D52"/>
          <w:sz w:val="26"/>
          <w:szCs w:val="26"/>
        </w:rPr>
        <w:t xml:space="preserve">Quick quiz</w:t>
      </w:r>
    </w:p>
    <w:p>
      <w:pPr>
        <w:spacing w:after="100" w:before="0"/>
      </w:pPr>
      <w:r>
        <w:rPr>
          <w:rFonts w:ascii="Arial" w:cs="Arial" w:eastAsia="Arial" w:hAnsi="Arial"/>
          <w:i/>
          <w:iCs/>
          <w:color w:val="44547A"/>
          <w:sz w:val="20"/>
          <w:szCs w:val="20"/>
        </w:rPr>
        <w:t xml:space="preserve">Circle the best answer, write its letter, then explain your choice in a few words.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274690"/>
          <w:sz w:val="22"/>
          <w:szCs w:val="22"/>
        </w:rPr>
        <w:t xml:space="preserve">1. </w:t>
      </w:r>
      <w:r>
        <w:rPr>
          <w:rFonts w:ascii="Arial" w:cs="Arial" w:eastAsia="Arial" w:hAnsi="Arial"/>
          <w:b/>
          <w:bCs/>
          <w:color w:val="172D52"/>
          <w:sz w:val="22"/>
          <w:szCs w:val="22"/>
        </w:rPr>
        <w:t xml:space="preserve">What does the denominator of 3/8 tell you?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72D52"/>
          <w:sz w:val="20"/>
          <w:szCs w:val="20"/>
        </w:rPr>
        <w:t xml:space="preserve">a) How many equal parts the whole is split into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72D52"/>
          <w:sz w:val="20"/>
          <w:szCs w:val="20"/>
        </w:rPr>
        <w:t xml:space="preserve">b) How many parts are shaded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72D52"/>
          <w:sz w:val="20"/>
          <w:szCs w:val="20"/>
        </w:rPr>
        <w:t xml:space="preserve">c) How big the whole is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72D52"/>
          <w:sz w:val="20"/>
          <w:szCs w:val="20"/>
        </w:rPr>
        <w:t xml:space="preserve">d) How many wholes there are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4547A"/>
          <w:sz w:val="20"/>
          <w:szCs w:val="20"/>
        </w:rPr>
        <w:t xml:space="preserve">Answer: _____   Why? ____________________________________________________________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274690"/>
          <w:sz w:val="22"/>
          <w:szCs w:val="22"/>
        </w:rPr>
        <w:t xml:space="preserve">2. </w:t>
      </w:r>
      <w:r>
        <w:rPr>
          <w:rFonts w:ascii="Arial" w:cs="Arial" w:eastAsia="Arial" w:hAnsi="Arial"/>
          <w:b/>
          <w:bCs/>
          <w:color w:val="172D52"/>
          <w:sz w:val="22"/>
          <w:szCs w:val="22"/>
        </w:rPr>
        <w:t xml:space="preserve">Which fraction is equivalent to 2/3?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72D52"/>
          <w:sz w:val="20"/>
          <w:szCs w:val="20"/>
        </w:rPr>
        <w:t xml:space="preserve">a) 4/5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72D52"/>
          <w:sz w:val="20"/>
          <w:szCs w:val="20"/>
        </w:rPr>
        <w:t xml:space="preserve">b) 6/9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72D52"/>
          <w:sz w:val="20"/>
          <w:szCs w:val="20"/>
        </w:rPr>
        <w:t xml:space="preserve">c) 3/4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72D52"/>
          <w:sz w:val="20"/>
          <w:szCs w:val="20"/>
        </w:rPr>
        <w:t xml:space="preserve">d) 4/9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4547A"/>
          <w:sz w:val="20"/>
          <w:szCs w:val="20"/>
        </w:rPr>
        <w:t xml:space="preserve">Answer: _____   Why? ____________________________________________________________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274690"/>
          <w:sz w:val="22"/>
          <w:szCs w:val="22"/>
        </w:rPr>
        <w:t xml:space="preserve">3. </w:t>
      </w:r>
      <w:r>
        <w:rPr>
          <w:rFonts w:ascii="Arial" w:cs="Arial" w:eastAsia="Arial" w:hAnsi="Arial"/>
          <w:b/>
          <w:bCs/>
          <w:color w:val="172D52"/>
          <w:sz w:val="22"/>
          <w:szCs w:val="22"/>
        </w:rPr>
        <w:t xml:space="preserve">Which is smaller, 1/6 or 1/4?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72D52"/>
          <w:sz w:val="20"/>
          <w:szCs w:val="20"/>
        </w:rPr>
        <w:t xml:space="preserve">a) 1/6, because the whole is split into more parts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72D52"/>
          <w:sz w:val="20"/>
          <w:szCs w:val="20"/>
        </w:rPr>
        <w:t xml:space="preserve">b) 1/4, because 4 is smaller than 6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72D52"/>
          <w:sz w:val="20"/>
          <w:szCs w:val="20"/>
        </w:rPr>
        <w:t xml:space="preserve">c) They are the same size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72D52"/>
          <w:sz w:val="20"/>
          <w:szCs w:val="20"/>
        </w:rPr>
        <w:t xml:space="preserve">d) You cannot compare them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4547A"/>
          <w:sz w:val="20"/>
          <w:szCs w:val="20"/>
        </w:rPr>
        <w:t xml:space="preserve">Answer: _____   Why? ____________________________________________________________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274690"/>
          <w:sz w:val="22"/>
          <w:szCs w:val="22"/>
        </w:rPr>
        <w:t xml:space="preserve">4. </w:t>
      </w:r>
      <w:r>
        <w:rPr>
          <w:rFonts w:ascii="Arial" w:cs="Arial" w:eastAsia="Arial" w:hAnsi="Arial"/>
          <w:b/>
          <w:bCs/>
          <w:color w:val="172D52"/>
          <w:sz w:val="22"/>
          <w:szCs w:val="22"/>
        </w:rPr>
        <w:t xml:space="preserve">What is 2/5 of 30?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72D52"/>
          <w:sz w:val="20"/>
          <w:szCs w:val="20"/>
        </w:rPr>
        <w:t xml:space="preserve">a) 6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72D52"/>
          <w:sz w:val="20"/>
          <w:szCs w:val="20"/>
        </w:rPr>
        <w:t xml:space="preserve">b) 10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72D52"/>
          <w:sz w:val="20"/>
          <w:szCs w:val="20"/>
        </w:rPr>
        <w:t xml:space="preserve">c) 12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72D52"/>
          <w:sz w:val="20"/>
          <w:szCs w:val="20"/>
        </w:rPr>
        <w:t xml:space="preserve">d) 15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4547A"/>
          <w:sz w:val="20"/>
          <w:szCs w:val="20"/>
        </w:rPr>
        <w:t xml:space="preserve">Answer: _____   Why? ____________________________________________________________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274690"/>
          <w:sz w:val="22"/>
          <w:szCs w:val="22"/>
        </w:rPr>
        <w:t xml:space="preserve">5. </w:t>
      </w:r>
      <w:r>
        <w:rPr>
          <w:rFonts w:ascii="Arial" w:cs="Arial" w:eastAsia="Arial" w:hAnsi="Arial"/>
          <w:b/>
          <w:bCs/>
          <w:color w:val="172D52"/>
          <w:sz w:val="22"/>
          <w:szCs w:val="22"/>
        </w:rPr>
        <w:t xml:space="preserve">Which list puts 1/2, 3/8 and 5/8 in order, smallest first?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72D52"/>
          <w:sz w:val="20"/>
          <w:szCs w:val="20"/>
        </w:rPr>
        <w:t xml:space="preserve">a) 3/8, 1/2, 5/8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72D52"/>
          <w:sz w:val="20"/>
          <w:szCs w:val="20"/>
        </w:rPr>
        <w:t xml:space="preserve">b) 1/2, 3/8, 5/8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72D52"/>
          <w:sz w:val="20"/>
          <w:szCs w:val="20"/>
        </w:rPr>
        <w:t xml:space="preserve">c) 5/8, 1/2, 3/8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72D52"/>
          <w:sz w:val="20"/>
          <w:szCs w:val="20"/>
        </w:rPr>
        <w:t xml:space="preserve">d) 3/8, 5/8, 1/2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4547A"/>
          <w:sz w:val="20"/>
          <w:szCs w:val="20"/>
        </w:rPr>
        <w:t xml:space="preserve">Answer: _____   Why? ____________________________________________________________</w:t>
      </w:r>
    </w:p>
    <w:p>
      <w:r>
        <w:br w:type="page"/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274690"/>
          <w:sz w:val="20"/>
          <w:szCs w:val="20"/>
        </w:rPr>
        <w:t xml:space="preserve">LearnBySlides</w:t>
      </w:r>
      <w:r>
        <w:rPr>
          <w:rFonts w:ascii="Arial" w:cs="Arial" w:eastAsia="Arial" w:hAnsi="Arial"/>
          <w:b/>
          <w:bCs/>
          <w:color w:val="44547A"/>
          <w:sz w:val="18"/>
          <w:szCs w:val="18"/>
        </w:rPr>
        <w:t xml:space="preserve">   ·   ANSWER KEY</w:t>
      </w:r>
    </w:p>
    <w:p>
      <w:pPr>
        <w:pStyle w:val="Heading1"/>
        <w:spacing w:after="40" w:before="0"/>
      </w:pPr>
      <w:r>
        <w:rPr>
          <w:rFonts w:ascii="Arial" w:cs="Arial" w:eastAsia="Arial" w:hAnsi="Arial"/>
          <w:b/>
          <w:bCs/>
          <w:color w:val="172D52"/>
          <w:sz w:val="32"/>
          <w:szCs w:val="32"/>
        </w:rPr>
        <w:t xml:space="preserve">Fractions: Parts, Equivalence and Comparing</w:t>
      </w:r>
    </w:p>
    <w:p>
      <w:pPr>
        <w:spacing w:after="160" w:before="0"/>
      </w:pPr>
      <w:r>
        <w:rPr>
          <w:rFonts w:ascii="Arial" w:cs="Arial" w:eastAsia="Arial" w:hAnsi="Arial"/>
          <w:b/>
          <w:bCs/>
          <w:color w:val="44547A"/>
          <w:sz w:val="20"/>
          <w:szCs w:val="20"/>
        </w:rPr>
        <w:t xml:space="preserve">Answer key for teachers · Ages 11–12 · Maths</w:t>
      </w:r>
    </w:p>
    <w:p>
      <w:pPr>
        <w:pStyle w:val="Heading2"/>
        <w:spacing w:after="60" w:before="240"/>
      </w:pPr>
      <w:r>
        <w:rPr>
          <w:rFonts w:ascii="Arial" w:cs="Arial" w:eastAsia="Arial" w:hAnsi="Arial"/>
          <w:b/>
          <w:bCs/>
          <w:color w:val="274690"/>
          <w:sz w:val="26"/>
          <w:szCs w:val="26"/>
        </w:rPr>
        <w:t xml:space="preserve">A  </w:t>
      </w:r>
      <w:r>
        <w:rPr>
          <w:rFonts w:ascii="Arial" w:cs="Arial" w:eastAsia="Arial" w:hAnsi="Arial"/>
          <w:b/>
          <w:bCs/>
          <w:color w:val="172D52"/>
          <w:sz w:val="26"/>
          <w:szCs w:val="26"/>
        </w:rPr>
        <w:t xml:space="preserve">Key terms</w:t>
      </w:r>
    </w:p>
    <w:tbl>
      <w:tblPr>
        <w:tblW w:type="dxa" w:w="1017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0"/>
        <w:gridCol w:w="1018"/>
        <w:gridCol w:w="6310"/>
      </w:tblGrid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74690"/>
                <w:sz w:val="22"/>
                <w:szCs w:val="22"/>
              </w:rPr>
              <w:t xml:space="preserve">1. </w:t>
            </w:r>
            <w:r>
              <w:rPr>
                <w:rFonts w:ascii="Arial" w:cs="Arial" w:eastAsia="Arial" w:hAnsi="Arial"/>
                <w:b/>
                <w:bCs/>
                <w:color w:val="172D52"/>
                <w:sz w:val="22"/>
                <w:szCs w:val="22"/>
              </w:rPr>
              <w:t xml:space="preserve">Fraction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74690"/>
                <w:sz w:val="24"/>
                <w:szCs w:val="24"/>
              </w:rPr>
              <w:t xml:space="preserve">C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72D52"/>
                <w:sz w:val="22"/>
                <w:szCs w:val="22"/>
              </w:rPr>
              <w:t xml:space="preserve">A number that describes equal parts of a whole, written with a numerator above a denominator.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74690"/>
                <w:sz w:val="22"/>
                <w:szCs w:val="22"/>
              </w:rPr>
              <w:t xml:space="preserve">2. </w:t>
            </w:r>
            <w:r>
              <w:rPr>
                <w:rFonts w:ascii="Arial" w:cs="Arial" w:eastAsia="Arial" w:hAnsi="Arial"/>
                <w:b/>
                <w:bCs/>
                <w:color w:val="172D52"/>
                <w:sz w:val="22"/>
                <w:szCs w:val="22"/>
              </w:rPr>
              <w:t xml:space="preserve">Numerator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74690"/>
                <w:sz w:val="24"/>
                <w:szCs w:val="24"/>
              </w:rPr>
              <w:t xml:space="preserve">G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72D52"/>
                <w:sz w:val="22"/>
                <w:szCs w:val="22"/>
              </w:rPr>
              <w:t xml:space="preserve">The top number of a fraction: how many of the equal parts we mean.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74690"/>
                <w:sz w:val="22"/>
                <w:szCs w:val="22"/>
              </w:rPr>
              <w:t xml:space="preserve">3. </w:t>
            </w:r>
            <w:r>
              <w:rPr>
                <w:rFonts w:ascii="Arial" w:cs="Arial" w:eastAsia="Arial" w:hAnsi="Arial"/>
                <w:b/>
                <w:bCs/>
                <w:color w:val="172D52"/>
                <w:sz w:val="22"/>
                <w:szCs w:val="22"/>
              </w:rPr>
              <w:t xml:space="preserve">Denominator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74690"/>
                <w:sz w:val="24"/>
                <w:szCs w:val="24"/>
              </w:rPr>
              <w:t xml:space="preserve">E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72D52"/>
                <w:sz w:val="22"/>
                <w:szCs w:val="22"/>
              </w:rPr>
              <w:t xml:space="preserve">The bottom number of a fraction: how many equal parts the whole is split into.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74690"/>
                <w:sz w:val="22"/>
                <w:szCs w:val="22"/>
              </w:rPr>
              <w:t xml:space="preserve">4. </w:t>
            </w:r>
            <w:r>
              <w:rPr>
                <w:rFonts w:ascii="Arial" w:cs="Arial" w:eastAsia="Arial" w:hAnsi="Arial"/>
                <w:b/>
                <w:bCs/>
                <w:color w:val="172D52"/>
                <w:sz w:val="22"/>
                <w:szCs w:val="22"/>
              </w:rPr>
              <w:t xml:space="preserve">Unit fraction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74690"/>
                <w:sz w:val="24"/>
                <w:szCs w:val="24"/>
              </w:rPr>
              <w:t xml:space="preserve">B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72D52"/>
                <w:sz w:val="22"/>
                <w:szCs w:val="22"/>
              </w:rPr>
              <w:t xml:space="preserve">A fraction with a numerator of 1, such as 1/2, 1/3 or 1/10.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74690"/>
                <w:sz w:val="22"/>
                <w:szCs w:val="22"/>
              </w:rPr>
              <w:t xml:space="preserve">5. </w:t>
            </w:r>
            <w:r>
              <w:rPr>
                <w:rFonts w:ascii="Arial" w:cs="Arial" w:eastAsia="Arial" w:hAnsi="Arial"/>
                <w:b/>
                <w:bCs/>
                <w:color w:val="172D52"/>
                <w:sz w:val="22"/>
                <w:szCs w:val="22"/>
              </w:rPr>
              <w:t xml:space="preserve">Equivalent fractions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74690"/>
                <w:sz w:val="24"/>
                <w:szCs w:val="24"/>
              </w:rPr>
              <w:t xml:space="preserve">A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72D52"/>
                <w:sz w:val="22"/>
                <w:szCs w:val="22"/>
              </w:rPr>
              <w:t xml:space="preserve">Fractions that show the same amount, such as 1/2, 2/4 and 4/8.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74690"/>
                <w:sz w:val="22"/>
                <w:szCs w:val="22"/>
              </w:rPr>
              <w:t xml:space="preserve">6. </w:t>
            </w:r>
            <w:r>
              <w:rPr>
                <w:rFonts w:ascii="Arial" w:cs="Arial" w:eastAsia="Arial" w:hAnsi="Arial"/>
                <w:b/>
                <w:bCs/>
                <w:color w:val="172D52"/>
                <w:sz w:val="22"/>
                <w:szCs w:val="22"/>
              </w:rPr>
              <w:t xml:space="preserve">Simplest form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74690"/>
                <w:sz w:val="24"/>
                <w:szCs w:val="24"/>
              </w:rPr>
              <w:t xml:space="preserve">D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72D52"/>
                <w:sz w:val="22"/>
                <w:szCs w:val="22"/>
              </w:rPr>
              <w:t xml:space="preserve">A fraction whose numerator and denominator have no common factor except 1.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74690"/>
                <w:sz w:val="22"/>
                <w:szCs w:val="22"/>
              </w:rPr>
              <w:t xml:space="preserve">7. </w:t>
            </w:r>
            <w:r>
              <w:rPr>
                <w:rFonts w:ascii="Arial" w:cs="Arial" w:eastAsia="Arial" w:hAnsi="Arial"/>
                <w:b/>
                <w:bCs/>
                <w:color w:val="172D52"/>
                <w:sz w:val="22"/>
                <w:szCs w:val="22"/>
              </w:rPr>
              <w:t xml:space="preserve">Common denominator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74690"/>
                <w:sz w:val="24"/>
                <w:szCs w:val="24"/>
              </w:rPr>
              <w:t xml:space="preserve">F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72D52"/>
                <w:sz w:val="22"/>
                <w:szCs w:val="22"/>
              </w:rPr>
              <w:t xml:space="preserve">A shared denominator that two or more fractions are rewritten with, so they can be compared or added.</w:t>
            </w:r>
          </w:p>
        </w:tc>
      </w:tr>
    </w:tbl>
    <w:p>
      <w:pPr>
        <w:pStyle w:val="Heading2"/>
        <w:spacing w:after="60" w:before="240"/>
      </w:pPr>
      <w:r>
        <w:rPr>
          <w:rFonts w:ascii="Arial" w:cs="Arial" w:eastAsia="Arial" w:hAnsi="Arial"/>
          <w:b/>
          <w:bCs/>
          <w:color w:val="274690"/>
          <w:sz w:val="26"/>
          <w:szCs w:val="26"/>
        </w:rPr>
        <w:t xml:space="preserve">B  </w:t>
      </w:r>
      <w:r>
        <w:rPr>
          <w:rFonts w:ascii="Arial" w:cs="Arial" w:eastAsia="Arial" w:hAnsi="Arial"/>
          <w:b/>
          <w:bCs/>
          <w:color w:val="172D52"/>
          <w:sz w:val="26"/>
          <w:szCs w:val="26"/>
        </w:rPr>
        <w:t xml:space="preserve">Quick quiz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274690"/>
          <w:sz w:val="22"/>
          <w:szCs w:val="22"/>
        </w:rPr>
        <w:t xml:space="preserve">1. </w:t>
      </w:r>
      <w:r>
        <w:rPr>
          <w:rFonts w:ascii="Arial" w:cs="Arial" w:eastAsia="Arial" w:hAnsi="Arial"/>
          <w:b/>
          <w:bCs/>
          <w:color w:val="172D52"/>
          <w:sz w:val="22"/>
          <w:szCs w:val="22"/>
        </w:rPr>
        <w:t xml:space="preserve">a) How many equal parts the whole is split into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4547A"/>
          <w:sz w:val="20"/>
          <w:szCs w:val="20"/>
        </w:rPr>
        <w:t xml:space="preserve">The denominator, 8, says the whole is split into 8 equal parts. The numerator, 3, says how many of those parts we mean.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274690"/>
          <w:sz w:val="22"/>
          <w:szCs w:val="22"/>
        </w:rPr>
        <w:t xml:space="preserve">2. </w:t>
      </w:r>
      <w:r>
        <w:rPr>
          <w:rFonts w:ascii="Arial" w:cs="Arial" w:eastAsia="Arial" w:hAnsi="Arial"/>
          <w:b/>
          <w:bCs/>
          <w:color w:val="172D52"/>
          <w:sz w:val="22"/>
          <w:szCs w:val="22"/>
        </w:rPr>
        <w:t xml:space="preserve">b) 6/9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4547A"/>
          <w:sz w:val="20"/>
          <w:szCs w:val="20"/>
        </w:rPr>
        <w:t xml:space="preserve">Multiplying the top and the bottom of 2/3 by 3 gives 6/9, which shows the same amount. Adding the same number to top and bottom (as in 3/4) does not give an equivalent fraction.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274690"/>
          <w:sz w:val="22"/>
          <w:szCs w:val="22"/>
        </w:rPr>
        <w:t xml:space="preserve">3. </w:t>
      </w:r>
      <w:r>
        <w:rPr>
          <w:rFonts w:ascii="Arial" w:cs="Arial" w:eastAsia="Arial" w:hAnsi="Arial"/>
          <w:b/>
          <w:bCs/>
          <w:color w:val="172D52"/>
          <w:sz w:val="22"/>
          <w:szCs w:val="22"/>
        </w:rPr>
        <w:t xml:space="preserve">a) 1/6, because the whole is split into more parts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4547A"/>
          <w:sz w:val="20"/>
          <w:szCs w:val="20"/>
        </w:rPr>
        <w:t xml:space="preserve">Splitting the same whole into 6 parts makes each part smaller than splitting it into 4, so 1/6 is less than 1/4.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274690"/>
          <w:sz w:val="22"/>
          <w:szCs w:val="22"/>
        </w:rPr>
        <w:t xml:space="preserve">4. </w:t>
      </w:r>
      <w:r>
        <w:rPr>
          <w:rFonts w:ascii="Arial" w:cs="Arial" w:eastAsia="Arial" w:hAnsi="Arial"/>
          <w:b/>
          <w:bCs/>
          <w:color w:val="172D52"/>
          <w:sz w:val="22"/>
          <w:szCs w:val="22"/>
        </w:rPr>
        <w:t xml:space="preserve">c) 12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4547A"/>
          <w:sz w:val="20"/>
          <w:szCs w:val="20"/>
        </w:rPr>
        <w:t xml:space="preserve">Divide 30 by the denominator, 5, to get 6 for one fifth. Multiply by the numerator, 2, to get 12.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274690"/>
          <w:sz w:val="22"/>
          <w:szCs w:val="22"/>
        </w:rPr>
        <w:t xml:space="preserve">5. </w:t>
      </w:r>
      <w:r>
        <w:rPr>
          <w:rFonts w:ascii="Arial" w:cs="Arial" w:eastAsia="Arial" w:hAnsi="Arial"/>
          <w:b/>
          <w:bCs/>
          <w:color w:val="172D52"/>
          <w:sz w:val="22"/>
          <w:szCs w:val="22"/>
        </w:rPr>
        <w:t xml:space="preserve">a) 3/8, 1/2, 5/8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4547A"/>
          <w:sz w:val="20"/>
          <w:szCs w:val="20"/>
        </w:rPr>
        <w:t xml:space="preserve">Write 1/2 as 4/8. Then the numerators in order are 3, 4, 5, so the order is 3/8, 1/2, 5/8.</w:t>
      </w:r>
    </w:p>
    <w:sectPr>
      <w:footerReference w:type="default" r:id="rId6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Arial" w:cs="Arial" w:eastAsia="Arial" w:hAnsi="Arial"/>
        <w:color w:val="44547A"/>
        <w:sz w:val="16"/>
        <w:szCs w:val="16"/>
      </w:rPr>
      <w:t xml:space="preserve">learnbyslides.com/maths/fractions/ · Free to copy for classroom use (CC BY-NC 4.0)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2D52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Fractions: Parts, Equivalence and Comparing: worksheet</dc:title>
  <dc:creator>LearnBySlides</dc:creator>
  <dc:description>Printable worksheet and answer key. learnbyslides.com/maths/fractions/ · Free to copy for classroom use (CC BY-NC 4.0)</dc:description>
  <cp:lastModifiedBy>Un-named</cp:lastModifiedBy>
  <cp:revision>1</cp:revision>
  <dcterms:created xsi:type="dcterms:W3CDTF">2026-10-15T06:21:30.194Z</dcterms:created>
  <dcterms:modified xsi:type="dcterms:W3CDTF">2026-10-15T06:21:30.194Z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